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6F" w:rsidRDefault="00FF056F" w:rsidP="00FF056F">
      <w:pPr>
        <w:pStyle w:val="1"/>
        <w:shd w:val="clear" w:color="auto" w:fill="auto"/>
        <w:spacing w:after="0" w:line="240" w:lineRule="auto"/>
        <w:ind w:left="4536" w:right="4"/>
        <w:jc w:val="right"/>
      </w:pPr>
      <w:r>
        <w:t xml:space="preserve">Приложение 1 </w:t>
      </w:r>
    </w:p>
    <w:p w:rsidR="00FF056F" w:rsidRDefault="00FF056F" w:rsidP="00FF056F">
      <w:pPr>
        <w:pStyle w:val="1"/>
        <w:shd w:val="clear" w:color="auto" w:fill="auto"/>
        <w:spacing w:after="0" w:line="240" w:lineRule="auto"/>
        <w:ind w:left="4536" w:right="4"/>
        <w:jc w:val="right"/>
      </w:pPr>
      <w:r>
        <w:t xml:space="preserve">к приказу </w:t>
      </w:r>
      <w:proofErr w:type="spellStart"/>
      <w:r>
        <w:t>Копейского</w:t>
      </w:r>
      <w:proofErr w:type="spellEnd"/>
      <w:r>
        <w:t xml:space="preserve"> Реабилитационного центра для лиц с умственной отсталостью </w:t>
      </w:r>
    </w:p>
    <w:p w:rsidR="00FF056F" w:rsidRPr="000F7529" w:rsidRDefault="00FF056F" w:rsidP="00FF056F">
      <w:pPr>
        <w:pStyle w:val="1"/>
        <w:shd w:val="clear" w:color="auto" w:fill="auto"/>
        <w:spacing w:after="0"/>
        <w:ind w:left="4536" w:right="4" w:firstLine="7"/>
        <w:jc w:val="right"/>
      </w:pPr>
      <w:r w:rsidRPr="009A7148">
        <w:t>от</w:t>
      </w:r>
      <w:r>
        <w:t xml:space="preserve"> «</w:t>
      </w:r>
      <w:r w:rsidR="001F0C0A">
        <w:t>27</w:t>
      </w:r>
      <w:r w:rsidRPr="009A7148">
        <w:t>»</w:t>
      </w:r>
      <w:r>
        <w:t xml:space="preserve"> августа 202</w:t>
      </w:r>
      <w:r w:rsidR="00D574F3">
        <w:t>4</w:t>
      </w:r>
      <w:r w:rsidRPr="009A7148">
        <w:t xml:space="preserve"> г. №</w:t>
      </w:r>
      <w:r>
        <w:t xml:space="preserve"> </w:t>
      </w:r>
      <w:r w:rsidR="00D574F3">
        <w:t>59</w:t>
      </w:r>
    </w:p>
    <w:p w:rsidR="00FF056F" w:rsidRDefault="00FF056F" w:rsidP="00FF056F">
      <w:pPr>
        <w:pStyle w:val="11"/>
        <w:keepNext/>
        <w:keepLines/>
        <w:shd w:val="clear" w:color="auto" w:fill="auto"/>
        <w:spacing w:before="0" w:after="0" w:line="240" w:lineRule="auto"/>
        <w:ind w:right="870"/>
      </w:pPr>
      <w:bookmarkStart w:id="0" w:name="bookmark0"/>
    </w:p>
    <w:p w:rsidR="00FF056F" w:rsidRDefault="00FF056F" w:rsidP="00FF056F">
      <w:pPr>
        <w:pStyle w:val="11"/>
        <w:keepNext/>
        <w:keepLines/>
        <w:shd w:val="clear" w:color="auto" w:fill="auto"/>
        <w:spacing w:before="0" w:after="0" w:line="240" w:lineRule="auto"/>
        <w:ind w:right="870"/>
      </w:pPr>
    </w:p>
    <w:p w:rsidR="00FF056F" w:rsidRDefault="00FF056F" w:rsidP="00FF056F">
      <w:pPr>
        <w:pStyle w:val="11"/>
        <w:keepNext/>
        <w:keepLines/>
        <w:shd w:val="clear" w:color="auto" w:fill="auto"/>
        <w:spacing w:before="0" w:after="0" w:line="240" w:lineRule="auto"/>
        <w:ind w:right="870"/>
      </w:pPr>
      <w:r>
        <w:t>Правила внутреннего распорядка</w:t>
      </w:r>
    </w:p>
    <w:p w:rsidR="00FF056F" w:rsidRDefault="00FF056F" w:rsidP="00FF056F">
      <w:pPr>
        <w:pStyle w:val="11"/>
        <w:keepNext/>
        <w:keepLines/>
        <w:shd w:val="clear" w:color="auto" w:fill="auto"/>
        <w:spacing w:before="0" w:after="0" w:line="240" w:lineRule="auto"/>
        <w:ind w:right="870"/>
      </w:pPr>
      <w:r>
        <w:t xml:space="preserve">для получателей социальных услуг </w:t>
      </w:r>
      <w:proofErr w:type="spellStart"/>
      <w:r>
        <w:t>Копейского</w:t>
      </w:r>
      <w:proofErr w:type="spellEnd"/>
      <w:r>
        <w:t xml:space="preserve"> Реабилитационного центра для лиц с умственной отсталостью </w:t>
      </w:r>
      <w:bookmarkEnd w:id="0"/>
    </w:p>
    <w:p w:rsidR="00FF056F" w:rsidRPr="00C5640D" w:rsidRDefault="00FF056F" w:rsidP="00FF056F">
      <w:pPr>
        <w:pStyle w:val="11"/>
        <w:keepNext/>
        <w:keepLines/>
        <w:shd w:val="clear" w:color="auto" w:fill="auto"/>
        <w:spacing w:before="0" w:after="0" w:line="240" w:lineRule="auto"/>
        <w:ind w:right="870"/>
      </w:pPr>
    </w:p>
    <w:p w:rsidR="00FF056F" w:rsidRDefault="00FF056F" w:rsidP="00FF056F">
      <w:pPr>
        <w:pStyle w:val="1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322" w:lineRule="exact"/>
        <w:ind w:left="20" w:right="4" w:firstLine="700"/>
        <w:jc w:val="both"/>
      </w:pPr>
      <w:r>
        <w:t xml:space="preserve">Прием в </w:t>
      </w:r>
      <w:proofErr w:type="spellStart"/>
      <w:r>
        <w:t>Копейский</w:t>
      </w:r>
      <w:proofErr w:type="spellEnd"/>
      <w:r>
        <w:t xml:space="preserve"> Реабилитационный центр для лиц с умственной отсталостью (далее по тексту – учреждение) производится по индивидуальной программе предоставления социальных услуг, выданной Министерством социальных отношений Челябинской области.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20" w:right="4" w:firstLine="700"/>
        <w:jc w:val="both"/>
      </w:pPr>
      <w:r>
        <w:t>Зачисление в учреждение проводится на основании приказа директора учреждения.</w:t>
      </w:r>
    </w:p>
    <w:p w:rsidR="00FF056F" w:rsidRDefault="00FF056F" w:rsidP="00FF056F">
      <w:pPr>
        <w:pStyle w:val="1"/>
        <w:numPr>
          <w:ilvl w:val="0"/>
          <w:numId w:val="1"/>
        </w:numPr>
        <w:shd w:val="clear" w:color="auto" w:fill="auto"/>
        <w:tabs>
          <w:tab w:val="left" w:pos="1066"/>
        </w:tabs>
        <w:spacing w:after="0" w:line="322" w:lineRule="exact"/>
        <w:ind w:left="20" w:right="4" w:firstLine="700"/>
        <w:jc w:val="both"/>
      </w:pPr>
      <w:r>
        <w:t>Граждане пожилого возраста и инвалиды, прибывшие в учреждение (далее именуются – получатели социальных услуг), наряду с индивидуальной программой предоставления социальных услуг передают директору учреждения или уполномоченному им сотруднику (далее именуются - администрация учреждения) личное дело получателя социальных услуг, направляемого на стационарное социальное обслуживание, паспорт для регистрации.</w:t>
      </w:r>
    </w:p>
    <w:p w:rsidR="00FF056F" w:rsidRDefault="00FF056F" w:rsidP="00FF056F">
      <w:pPr>
        <w:pStyle w:val="1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322" w:lineRule="exact"/>
        <w:ind w:left="20" w:right="4" w:firstLine="700"/>
        <w:jc w:val="both"/>
      </w:pPr>
      <w:r>
        <w:t>Личное дело не расшивается и хранится в стационарном учреждении в условиях, исключающих его утрату и порчу.</w:t>
      </w:r>
    </w:p>
    <w:p w:rsidR="00FF056F" w:rsidRPr="00777E6C" w:rsidRDefault="00FF056F" w:rsidP="00FF056F">
      <w:pPr>
        <w:pStyle w:val="1"/>
        <w:shd w:val="clear" w:color="auto" w:fill="auto"/>
        <w:spacing w:after="0" w:line="322" w:lineRule="exact"/>
        <w:ind w:left="20" w:right="4" w:firstLine="700"/>
        <w:jc w:val="both"/>
      </w:pPr>
      <w:r>
        <w:t>Паспорта недееспособных получателей социальных услуг после регистрации хранятся в сейфе у администраци</w:t>
      </w:r>
      <w:r w:rsidR="00EE35C1">
        <w:t>и</w:t>
      </w:r>
      <w:r>
        <w:t xml:space="preserve"> учреждения. Паспорта дееспособных получателей социальных услуг могут быть переданы на хранение в администрацию учреждения на основании их личного заявления. </w:t>
      </w:r>
    </w:p>
    <w:p w:rsidR="00FF056F" w:rsidRDefault="00FF056F" w:rsidP="00FF056F">
      <w:pPr>
        <w:pStyle w:val="1"/>
        <w:numPr>
          <w:ilvl w:val="0"/>
          <w:numId w:val="1"/>
        </w:numPr>
        <w:shd w:val="clear" w:color="auto" w:fill="auto"/>
        <w:tabs>
          <w:tab w:val="left" w:pos="1148"/>
        </w:tabs>
        <w:spacing w:after="0" w:line="322" w:lineRule="exact"/>
        <w:ind w:left="20" w:right="4" w:firstLine="700"/>
        <w:jc w:val="both"/>
      </w:pPr>
      <w:r>
        <w:t>В день приема в учреждение производится осмотр получателя социальных услуг фельдшером и санитарная обработка (гигиенический душ).</w:t>
      </w:r>
    </w:p>
    <w:p w:rsidR="00FF056F" w:rsidRDefault="00FF056F" w:rsidP="00FF056F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322" w:lineRule="exact"/>
        <w:ind w:left="20" w:right="4" w:firstLine="700"/>
        <w:jc w:val="both"/>
      </w:pPr>
      <w:r>
        <w:t>Одежда и личные вещи, пригодные к использованию, сдаются на хранение в учреждение по описи, которая составляется в двух экземплярах, один из них выдается получателю социальных услуг, другой хранится в учреждении. При необходимости производится дезинфекция принятых на хранение вещей.</w:t>
      </w:r>
    </w:p>
    <w:p w:rsidR="00FF056F" w:rsidRPr="00B57CFA" w:rsidRDefault="00FF056F" w:rsidP="00FF056F">
      <w:pPr>
        <w:pStyle w:val="1"/>
        <w:numPr>
          <w:ilvl w:val="0"/>
          <w:numId w:val="1"/>
        </w:numPr>
        <w:shd w:val="clear" w:color="auto" w:fill="auto"/>
        <w:tabs>
          <w:tab w:val="left" w:pos="1244"/>
        </w:tabs>
        <w:spacing w:after="0" w:line="322" w:lineRule="exact"/>
        <w:ind w:left="20" w:right="4" w:firstLine="700"/>
        <w:jc w:val="both"/>
      </w:pPr>
      <w:r>
        <w:t>Получателям социальных услуг разрешается пользоваться личной одеждой, обувью, постельными принадлежностями, а также, с разрешения директора учреждения, личными радиоприемниками, теле-видео-аудиотехникой, музыкальными инструментами, книгами, средствами связи, персональной компьютерной техникой, индивидуальными медицинскими приборами и другими личными вещами.</w:t>
      </w:r>
    </w:p>
    <w:p w:rsidR="00FF056F" w:rsidRDefault="00FF056F" w:rsidP="00FF056F">
      <w:pPr>
        <w:pStyle w:val="1"/>
        <w:numPr>
          <w:ilvl w:val="0"/>
          <w:numId w:val="1"/>
        </w:numPr>
        <w:shd w:val="clear" w:color="auto" w:fill="auto"/>
        <w:tabs>
          <w:tab w:val="left" w:pos="1244"/>
        </w:tabs>
        <w:spacing w:after="0" w:line="322" w:lineRule="exact"/>
        <w:ind w:left="20" w:right="4" w:firstLine="700"/>
        <w:jc w:val="both"/>
      </w:pPr>
      <w:r>
        <w:t>В целях предотвращения чрезвычайных происшествий получателям социальных услуг категорически запрещается хранить и пользоваться колюще-режущими предметами (ножами, шилом и т.п.).</w:t>
      </w:r>
    </w:p>
    <w:p w:rsidR="00FF056F" w:rsidRPr="00126A7F" w:rsidRDefault="00FF056F" w:rsidP="00FF056F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after="0" w:line="322" w:lineRule="exact"/>
        <w:ind w:left="20" w:right="4" w:firstLine="720"/>
        <w:jc w:val="both"/>
      </w:pPr>
      <w:r>
        <w:t xml:space="preserve">Ценности получателя социальных услуг сдаются на хранение в учреждение по акту, составленному в двух экземплярах. Один экземпляр акта, после утверждения </w:t>
      </w:r>
      <w:r>
        <w:lastRenderedPageBreak/>
        <w:t>директором учреждения сдается в бухгалтерию учреждения, второй вручается поступающему</w:t>
      </w:r>
      <w:r w:rsidRPr="00777E6C">
        <w:t xml:space="preserve"> </w:t>
      </w:r>
      <w:r>
        <w:t xml:space="preserve">получателю социальных услуг. </w:t>
      </w:r>
    </w:p>
    <w:p w:rsidR="00FF056F" w:rsidRDefault="00FF056F" w:rsidP="00FF056F">
      <w:pPr>
        <w:pStyle w:val="1"/>
        <w:shd w:val="clear" w:color="auto" w:fill="auto"/>
        <w:tabs>
          <w:tab w:val="left" w:pos="1158"/>
        </w:tabs>
        <w:spacing w:after="0" w:line="322" w:lineRule="exact"/>
        <w:ind w:left="20" w:right="4"/>
        <w:jc w:val="both"/>
      </w:pPr>
      <w:r>
        <w:t xml:space="preserve">                  Администрация учреждения не несет ответственности за сохранность ценностей, не сданных на хранение в  бухгалтерию учреждения.</w:t>
      </w:r>
    </w:p>
    <w:p w:rsidR="00FF056F" w:rsidRDefault="00FF056F" w:rsidP="00FF056F">
      <w:pPr>
        <w:pStyle w:val="1"/>
        <w:numPr>
          <w:ilvl w:val="0"/>
          <w:numId w:val="1"/>
        </w:numPr>
        <w:shd w:val="clear" w:color="auto" w:fill="auto"/>
        <w:tabs>
          <w:tab w:val="left" w:pos="1297"/>
        </w:tabs>
        <w:spacing w:after="0" w:line="322" w:lineRule="exact"/>
        <w:ind w:left="20" w:right="4" w:firstLine="720"/>
        <w:jc w:val="both"/>
      </w:pPr>
      <w:r>
        <w:t xml:space="preserve">Дееспособные получатели социальных услуг заключают договор о предоставлении социальных услуг с учреждением в письменной форме в двух экземплярах. В отношении недееспособного договор о предоставлении социальных услуг заключает Управление социальной защиты населения </w:t>
      </w:r>
      <w:proofErr w:type="spellStart"/>
      <w:r>
        <w:t>Копейского</w:t>
      </w:r>
      <w:proofErr w:type="spellEnd"/>
      <w:r>
        <w:t xml:space="preserve"> городского округа.</w:t>
      </w:r>
    </w:p>
    <w:p w:rsidR="00FF056F" w:rsidRDefault="00FF056F" w:rsidP="00FF056F">
      <w:pPr>
        <w:pStyle w:val="1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322" w:lineRule="exact"/>
        <w:ind w:left="20" w:right="4" w:firstLine="720"/>
        <w:jc w:val="both"/>
      </w:pPr>
      <w:r>
        <w:t>Размер частичной платы получателей социальных услуг по договорам о предоставлении социальных услуг составляет 75 процентов среднедушевого дохода получателя социальных услуг.</w:t>
      </w:r>
    </w:p>
    <w:p w:rsidR="00FF056F" w:rsidRDefault="00FF056F" w:rsidP="00FF056F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spacing w:after="0" w:line="322" w:lineRule="exact"/>
        <w:ind w:left="20" w:right="4" w:firstLine="720"/>
        <w:jc w:val="both"/>
      </w:pPr>
      <w:r>
        <w:t>Все вновь поступающие получатели социальных услуг размещаются в приемно-карантинном отделении сроком на  7 дней.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20" w:right="4" w:firstLine="720"/>
        <w:jc w:val="both"/>
      </w:pPr>
      <w:r>
        <w:t>После пребывания в приемно-карантинном отделении получатели социальных услуг, при наличии письменного заключения фельдшера об отсутствии данных о инфекционной патологии, зафиксированных в медицинской карте, переводятся в общие отделения.</w:t>
      </w:r>
    </w:p>
    <w:p w:rsidR="00FF056F" w:rsidRDefault="00FF056F" w:rsidP="00FF056F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spacing w:after="0" w:line="322" w:lineRule="exact"/>
        <w:ind w:left="20" w:right="4" w:firstLine="720"/>
        <w:jc w:val="both"/>
      </w:pPr>
      <w:r>
        <w:t xml:space="preserve">Размещение получателей социальных услуг  в жилые комнаты осуществляется с учетом состояния здоровья, возраста, характерологических особенностей и, по возможности, в соответствии с их личным желанием. Мужчины и женщины размещаются раздельно. </w:t>
      </w:r>
    </w:p>
    <w:p w:rsidR="00FF056F" w:rsidRDefault="00FF056F" w:rsidP="00FF056F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spacing w:after="0" w:line="322" w:lineRule="exact"/>
        <w:ind w:left="20" w:right="4" w:firstLine="720"/>
        <w:jc w:val="both"/>
      </w:pPr>
      <w:r>
        <w:t>В каждой комнате вывешивается список проживающих в ней получателей социальных услуг.</w:t>
      </w:r>
    </w:p>
    <w:p w:rsidR="00FF056F" w:rsidRDefault="00FF056F" w:rsidP="00FF056F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spacing w:after="0" w:line="322" w:lineRule="exact"/>
        <w:ind w:left="20" w:right="4" w:firstLine="720"/>
        <w:jc w:val="both"/>
      </w:pPr>
      <w:r>
        <w:t>Получателям социальных услуг предоставляются в пользование:</w:t>
      </w:r>
    </w:p>
    <w:p w:rsidR="00FF056F" w:rsidRDefault="00FF056F" w:rsidP="00FF056F">
      <w:pPr>
        <w:pStyle w:val="1"/>
        <w:numPr>
          <w:ilvl w:val="1"/>
          <w:numId w:val="1"/>
        </w:numPr>
        <w:shd w:val="clear" w:color="auto" w:fill="auto"/>
        <w:tabs>
          <w:tab w:val="left" w:pos="1014"/>
        </w:tabs>
        <w:spacing w:after="0" w:line="322" w:lineRule="exact"/>
        <w:ind w:left="20" w:right="4" w:firstLine="720"/>
        <w:jc w:val="both"/>
      </w:pPr>
      <w:r>
        <w:t>благоустроенные жилые помещения (многоместные комнаты);</w:t>
      </w:r>
    </w:p>
    <w:p w:rsidR="00FF056F" w:rsidRDefault="00FF056F" w:rsidP="00FF056F">
      <w:pPr>
        <w:pStyle w:val="1"/>
        <w:numPr>
          <w:ilvl w:val="1"/>
          <w:numId w:val="1"/>
        </w:numPr>
        <w:shd w:val="clear" w:color="auto" w:fill="auto"/>
        <w:tabs>
          <w:tab w:val="left" w:pos="1042"/>
        </w:tabs>
        <w:spacing w:after="0" w:line="322" w:lineRule="exact"/>
        <w:ind w:left="20" w:right="4" w:firstLine="720"/>
        <w:jc w:val="both"/>
      </w:pPr>
      <w:r>
        <w:t>мебель согласно утвержденным нормативам;</w:t>
      </w:r>
    </w:p>
    <w:p w:rsidR="00FF056F" w:rsidRDefault="00FF056F" w:rsidP="00FF056F">
      <w:pPr>
        <w:pStyle w:val="1"/>
        <w:numPr>
          <w:ilvl w:val="1"/>
          <w:numId w:val="1"/>
        </w:numPr>
        <w:shd w:val="clear" w:color="auto" w:fill="auto"/>
        <w:tabs>
          <w:tab w:val="left" w:pos="1167"/>
        </w:tabs>
        <w:spacing w:after="0" w:line="322" w:lineRule="exact"/>
        <w:ind w:left="20" w:right="4" w:firstLine="720"/>
        <w:jc w:val="both"/>
      </w:pPr>
      <w:r>
        <w:t>мягкий инвентарь (одежда, обувь, нательное белье и постельные принадлежности) согласно утвержденным нормативам, с учетом состояния здоровья гражданина;</w:t>
      </w:r>
    </w:p>
    <w:p w:rsidR="00FF056F" w:rsidRDefault="00FF056F" w:rsidP="00FF056F">
      <w:pPr>
        <w:pStyle w:val="1"/>
        <w:numPr>
          <w:ilvl w:val="1"/>
          <w:numId w:val="1"/>
        </w:numPr>
        <w:shd w:val="clear" w:color="auto" w:fill="auto"/>
        <w:tabs>
          <w:tab w:val="left" w:pos="1090"/>
        </w:tabs>
        <w:spacing w:after="0" w:line="331" w:lineRule="exact"/>
        <w:ind w:left="20" w:right="4" w:firstLine="720"/>
        <w:jc w:val="both"/>
      </w:pPr>
      <w:r>
        <w:t>предметы гигиены и индивидуального ухода (расческа, зубная щетка, зубная паста, мыло, туалетная бумага и другие);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20" w:right="4" w:firstLine="740"/>
        <w:jc w:val="both"/>
      </w:pPr>
      <w:r>
        <w:t>5) предметы досуга, предусмотренные государственным стандартом стационарного социального обслуживания.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20" w:right="4" w:firstLine="740"/>
        <w:jc w:val="both"/>
      </w:pPr>
      <w:r>
        <w:t>15. Получатели социальных услуг обеспечиваются 4-разовым горячим питанием (включая диетическое по медицинским показаниям), соответствующим по набору продуктов установленным нормативам, в пределах выделенных финансовых средств.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20" w:right="4" w:firstLine="740"/>
        <w:jc w:val="both"/>
      </w:pPr>
      <w:r>
        <w:t xml:space="preserve">Все получатели социальных услуг принимают пищу в помещении обеденного зала учреждения, за исключением тех, которым по медицинским показаниям </w:t>
      </w:r>
      <w:proofErr w:type="gramStart"/>
      <w:r>
        <w:t>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заключением  фельдшера учреждения подача пища осуществляется в комнате.</w:t>
      </w:r>
    </w:p>
    <w:p w:rsidR="00FF056F" w:rsidRPr="004244A8" w:rsidRDefault="00FF056F" w:rsidP="00FF056F">
      <w:pPr>
        <w:pStyle w:val="1"/>
        <w:shd w:val="clear" w:color="auto" w:fill="auto"/>
        <w:spacing w:after="0" w:line="322" w:lineRule="exact"/>
        <w:ind w:left="20" w:right="4" w:firstLine="740"/>
        <w:jc w:val="both"/>
      </w:pPr>
      <w:r>
        <w:t xml:space="preserve">16.За всеми получателями социальных услуг осуществляется динамическое наблюдение фельдшером учреждения, который ведет в учреждении прием по </w:t>
      </w:r>
      <w:r>
        <w:lastRenderedPageBreak/>
        <w:t>обращаемости в установленные для этого часы, ежедневно проводит осмотр получателей социальных услуг, находящихся на постельном режиме и в приемно- карантинном отделении, ежеквартально проводит профилактические осмотры всех получателей социальных услуг с привлечением, в случае необходимости, врачей узких специальностей.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20" w:right="4" w:firstLine="740"/>
        <w:jc w:val="both"/>
      </w:pPr>
      <w:r>
        <w:t>Получатели социальных услуг, принимающие медикаментозное лечение, осматриваются фельдшером не реже двух раз в месяц.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20" w:right="4" w:firstLine="740"/>
        <w:jc w:val="both"/>
      </w:pPr>
      <w:r>
        <w:t>Получатели социальных услуг, нуждающиеся в специализированной и иной медицинской помощи, которая не может быть оказана в условиях учреждения, направляются в соответствующие лечебно-профилактические учреждения здравоохранения.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20" w:right="4" w:firstLine="740"/>
        <w:jc w:val="both"/>
      </w:pPr>
      <w:r>
        <w:t>17. Медицинские сестры ежедневно обходят больных, находящихся на постельном режиме и нуждающихся в медицинском наблюдении, и оказывают им необходимую доврачебную помощь.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20" w:right="4" w:firstLine="740"/>
        <w:jc w:val="both"/>
      </w:pPr>
      <w:r>
        <w:t>18. Получатели социальных услуг не реже одного раза в неделю в соответствии с графиком посещают баню (принимают ванну, гигиенический душ) с одновременной сменой нательного и постельного белья.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20" w:right="4" w:firstLine="740"/>
        <w:jc w:val="both"/>
      </w:pPr>
      <w:r>
        <w:t>Бритье мужчин, стрижка мужчин и женщин производится по мере необходимости.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20" w:right="4" w:firstLine="740"/>
        <w:jc w:val="both"/>
      </w:pPr>
      <w:r>
        <w:t>Получателям социальных услуг, находящимся на постельном режиме, смена белья осуществляется по мере необходимости, но не реже одного раза в неделю.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20" w:right="4" w:firstLine="740"/>
        <w:jc w:val="both"/>
      </w:pPr>
      <w:r>
        <w:t>19.Для получателей социальных услуг установлен следующий распорядок дня: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760" w:right="4"/>
        <w:jc w:val="both"/>
      </w:pPr>
      <w:r>
        <w:t>7-00 – подъем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760" w:right="4"/>
        <w:jc w:val="both"/>
      </w:pPr>
      <w:r>
        <w:t>7-00-7-45 – утренние процедуры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760" w:right="4"/>
        <w:jc w:val="both"/>
      </w:pPr>
      <w:r>
        <w:t>7-45-8-00 – зарядка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760" w:right="4"/>
        <w:jc w:val="both"/>
      </w:pPr>
      <w:r>
        <w:t>8-30 – 9-00 – завтрак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760" w:right="4"/>
        <w:jc w:val="both"/>
      </w:pPr>
      <w:r>
        <w:t>9-00– 11-00 – влажная уборка коридоров, жилых комнат, санузлов, проветривание помещений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760" w:right="4"/>
        <w:jc w:val="both"/>
      </w:pPr>
      <w:r>
        <w:t>11-00 – 12-30 – досуговые мероприятия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760" w:right="4"/>
        <w:jc w:val="both"/>
      </w:pPr>
      <w:r>
        <w:t>13-00 – 14-00 – обед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760" w:right="4"/>
        <w:jc w:val="both"/>
      </w:pPr>
      <w:r>
        <w:t>14-00 – 16-00 – тихий час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760" w:right="4"/>
        <w:jc w:val="both"/>
      </w:pPr>
      <w:r>
        <w:t>16-00 – 16-30 – полдник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760" w:right="4"/>
        <w:jc w:val="both"/>
      </w:pPr>
      <w:r>
        <w:t>16-30 – 19-00 – досуговые мероприятия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760" w:right="4"/>
        <w:jc w:val="both"/>
      </w:pPr>
      <w:r>
        <w:t>19-00 – 20-00 – ужин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760" w:right="4"/>
        <w:jc w:val="both"/>
      </w:pPr>
      <w:r>
        <w:t xml:space="preserve">20-00–22-00 – вечерние </w:t>
      </w:r>
      <w:proofErr w:type="spellStart"/>
      <w:r>
        <w:t>досуговые</w:t>
      </w:r>
      <w:proofErr w:type="spellEnd"/>
      <w:r>
        <w:t xml:space="preserve"> мероприятия в пределах комнаты, просмотр телепередач</w:t>
      </w:r>
    </w:p>
    <w:p w:rsidR="00FF056F" w:rsidRDefault="00FF056F" w:rsidP="00D574F3">
      <w:pPr>
        <w:pStyle w:val="1"/>
        <w:numPr>
          <w:ilvl w:val="0"/>
          <w:numId w:val="4"/>
        </w:numPr>
        <w:shd w:val="clear" w:color="auto" w:fill="auto"/>
        <w:spacing w:after="0" w:line="322" w:lineRule="exact"/>
        <w:ind w:right="4"/>
        <w:jc w:val="both"/>
      </w:pPr>
      <w:r>
        <w:t>– 23-00 – гигиенические процедуры, подготовка ко сну</w:t>
      </w:r>
    </w:p>
    <w:p w:rsidR="00FF056F" w:rsidRDefault="00D574F3" w:rsidP="00D574F3">
      <w:pPr>
        <w:pStyle w:val="1"/>
        <w:shd w:val="clear" w:color="auto" w:fill="auto"/>
        <w:spacing w:after="0" w:line="322" w:lineRule="exact"/>
        <w:ind w:left="760" w:right="4"/>
        <w:jc w:val="both"/>
      </w:pPr>
      <w:r>
        <w:t xml:space="preserve">23-00 </w:t>
      </w:r>
      <w:r w:rsidR="00FF056F">
        <w:t>– 07-00 – отдых, сон</w:t>
      </w:r>
    </w:p>
    <w:p w:rsidR="00D574F3" w:rsidRPr="0003614C" w:rsidRDefault="00D574F3" w:rsidP="00D574F3">
      <w:pPr>
        <w:pStyle w:val="1"/>
        <w:shd w:val="clear" w:color="auto" w:fill="auto"/>
        <w:spacing w:after="0" w:line="322" w:lineRule="exact"/>
        <w:ind w:left="1390" w:right="4"/>
        <w:jc w:val="both"/>
      </w:pPr>
    </w:p>
    <w:p w:rsidR="00FF056F" w:rsidRPr="0003614C" w:rsidRDefault="00FF056F" w:rsidP="00FF056F">
      <w:pPr>
        <w:pStyle w:val="1"/>
        <w:numPr>
          <w:ilvl w:val="6"/>
          <w:numId w:val="1"/>
        </w:numPr>
        <w:shd w:val="clear" w:color="auto" w:fill="auto"/>
        <w:tabs>
          <w:tab w:val="left" w:pos="1258"/>
        </w:tabs>
        <w:spacing w:after="0" w:line="322" w:lineRule="exact"/>
        <w:ind w:left="20" w:right="4" w:firstLine="740"/>
        <w:jc w:val="both"/>
      </w:pPr>
      <w:r>
        <w:t>В соответствии с распорядком дня,  в часы послеобеденного и ночного отдыха в жилых комнатах и помещениях, близко расположенных к ним, должна соблюдаться тишина. В эти часы не разрешается уборка помещений.</w:t>
      </w:r>
    </w:p>
    <w:p w:rsidR="00FF056F" w:rsidRPr="004244A8" w:rsidRDefault="00FF056F" w:rsidP="00FF056F">
      <w:pPr>
        <w:pStyle w:val="1"/>
        <w:numPr>
          <w:ilvl w:val="6"/>
          <w:numId w:val="1"/>
        </w:numPr>
        <w:shd w:val="clear" w:color="auto" w:fill="auto"/>
        <w:tabs>
          <w:tab w:val="left" w:pos="1258"/>
        </w:tabs>
        <w:spacing w:after="0" w:line="322" w:lineRule="exact"/>
        <w:ind w:left="20" w:right="4" w:firstLine="740"/>
        <w:jc w:val="both"/>
      </w:pPr>
      <w:r>
        <w:t>П</w:t>
      </w:r>
      <w:r w:rsidRPr="0003614C">
        <w:t>олучатели социальных услуг</w:t>
      </w:r>
      <w:r>
        <w:t xml:space="preserve"> имеют право на:</w:t>
      </w:r>
    </w:p>
    <w:p w:rsidR="00FF056F" w:rsidRDefault="00470B8C" w:rsidP="00470B8C">
      <w:pPr>
        <w:pStyle w:val="1"/>
        <w:shd w:val="clear" w:color="auto" w:fill="auto"/>
        <w:tabs>
          <w:tab w:val="left" w:pos="1263"/>
        </w:tabs>
        <w:spacing w:after="0" w:line="322" w:lineRule="exact"/>
        <w:ind w:left="760" w:right="4"/>
        <w:jc w:val="both"/>
      </w:pPr>
      <w:r>
        <w:lastRenderedPageBreak/>
        <w:t>1)</w:t>
      </w:r>
      <w:r w:rsidR="00FF056F">
        <w:t>обеспечение им условий проживания, отвечающих санитарно- гигиеническим требованиям;</w:t>
      </w:r>
    </w:p>
    <w:p w:rsidR="00FF056F" w:rsidRDefault="00FF056F" w:rsidP="00FF056F">
      <w:pPr>
        <w:pStyle w:val="1"/>
        <w:numPr>
          <w:ilvl w:val="3"/>
          <w:numId w:val="1"/>
        </w:numPr>
        <w:shd w:val="clear" w:color="auto" w:fill="auto"/>
        <w:tabs>
          <w:tab w:val="left" w:pos="1186"/>
        </w:tabs>
        <w:spacing w:after="0" w:line="322" w:lineRule="exact"/>
        <w:ind w:left="20" w:right="4" w:firstLine="740"/>
        <w:jc w:val="both"/>
      </w:pPr>
      <w:r>
        <w:t>уход, первичную медико-санитарную помощь, предоставляемые в учреждении;</w:t>
      </w:r>
    </w:p>
    <w:p w:rsidR="00FF056F" w:rsidRPr="00C5640D" w:rsidRDefault="00FF056F" w:rsidP="00FF056F">
      <w:pPr>
        <w:pStyle w:val="1"/>
        <w:numPr>
          <w:ilvl w:val="3"/>
          <w:numId w:val="1"/>
        </w:numPr>
        <w:shd w:val="clear" w:color="auto" w:fill="auto"/>
        <w:tabs>
          <w:tab w:val="left" w:pos="1057"/>
        </w:tabs>
        <w:spacing w:after="0" w:line="322" w:lineRule="exact"/>
        <w:ind w:left="20" w:right="4" w:firstLine="720"/>
        <w:jc w:val="both"/>
      </w:pPr>
      <w:r>
        <w:t>социально-медицинскую реабилитацию и социальную адаптацию;</w:t>
      </w:r>
    </w:p>
    <w:p w:rsidR="00FF056F" w:rsidRDefault="00FF056F" w:rsidP="00FF056F">
      <w:pPr>
        <w:pStyle w:val="1"/>
        <w:numPr>
          <w:ilvl w:val="3"/>
          <w:numId w:val="1"/>
        </w:numPr>
        <w:shd w:val="clear" w:color="auto" w:fill="auto"/>
        <w:tabs>
          <w:tab w:val="left" w:pos="1057"/>
        </w:tabs>
        <w:spacing w:after="0" w:line="322" w:lineRule="exact"/>
        <w:ind w:left="20" w:right="4" w:firstLine="720"/>
        <w:jc w:val="both"/>
      </w:pPr>
      <w:r>
        <w:t>добровольное участие в лечебно-трудовом процессе с учетом состояния здоровья, интересов, желаний в соответствии с медицинским заключением и трудовыми рекомендациями;</w:t>
      </w:r>
    </w:p>
    <w:p w:rsidR="00FF056F" w:rsidRDefault="00FF056F" w:rsidP="00FF056F">
      <w:pPr>
        <w:pStyle w:val="1"/>
        <w:numPr>
          <w:ilvl w:val="3"/>
          <w:numId w:val="1"/>
        </w:numPr>
        <w:shd w:val="clear" w:color="auto" w:fill="auto"/>
        <w:tabs>
          <w:tab w:val="left" w:pos="1292"/>
        </w:tabs>
        <w:spacing w:after="0" w:line="322" w:lineRule="exact"/>
        <w:ind w:left="20" w:right="4" w:firstLine="720"/>
        <w:jc w:val="both"/>
      </w:pPr>
      <w:r>
        <w:t>медико-социальную экспертизу, проводимую по медицинским показаниям, для установления или изменения группы инвалидности;</w:t>
      </w:r>
    </w:p>
    <w:p w:rsidR="00FF056F" w:rsidRDefault="00FF056F" w:rsidP="00FF056F">
      <w:pPr>
        <w:pStyle w:val="1"/>
        <w:numPr>
          <w:ilvl w:val="3"/>
          <w:numId w:val="1"/>
        </w:numPr>
        <w:shd w:val="clear" w:color="auto" w:fill="auto"/>
        <w:tabs>
          <w:tab w:val="left" w:pos="1302"/>
        </w:tabs>
        <w:spacing w:after="0" w:line="322" w:lineRule="exact"/>
        <w:ind w:left="20" w:right="4" w:firstLine="720"/>
        <w:jc w:val="both"/>
      </w:pPr>
      <w:r>
        <w:t>свободное посещение их адвокатом, нотариусом, законными представителями, представителями общественных объединений и священнослужителем, а также родственниками и другими лицами в дневное и вечернее время с учетом графика посещений;</w:t>
      </w:r>
    </w:p>
    <w:p w:rsidR="00FF056F" w:rsidRDefault="00FF056F" w:rsidP="00FF056F">
      <w:pPr>
        <w:pStyle w:val="1"/>
        <w:numPr>
          <w:ilvl w:val="3"/>
          <w:numId w:val="1"/>
        </w:numPr>
        <w:shd w:val="clear" w:color="auto" w:fill="auto"/>
        <w:tabs>
          <w:tab w:val="left" w:pos="1090"/>
        </w:tabs>
        <w:spacing w:after="0" w:line="322" w:lineRule="exact"/>
        <w:ind w:left="20" w:right="4" w:firstLine="720"/>
        <w:jc w:val="both"/>
      </w:pPr>
      <w:r>
        <w:t>бесплатную помощь адвоката в порядке, установленном действующим законодательством;</w:t>
      </w:r>
    </w:p>
    <w:p w:rsidR="00FF056F" w:rsidRPr="00811F07" w:rsidRDefault="00FF056F" w:rsidP="00FF056F">
      <w:pPr>
        <w:pStyle w:val="1"/>
        <w:numPr>
          <w:ilvl w:val="3"/>
          <w:numId w:val="1"/>
        </w:numPr>
        <w:shd w:val="clear" w:color="auto" w:fill="auto"/>
        <w:tabs>
          <w:tab w:val="left" w:pos="1066"/>
        </w:tabs>
        <w:spacing w:after="0" w:line="322" w:lineRule="exact"/>
        <w:ind w:left="20" w:right="4" w:firstLine="720"/>
        <w:jc w:val="both"/>
      </w:pPr>
      <w:r>
        <w:t>предоставление им помещения для отправления религиозных обрядов, создание для этого соответствующих условий, не противоречащих правилам внутреннего распорядка, распорядку дня с учетом интересов верующих различных конфессий</w:t>
      </w:r>
      <w:r w:rsidRPr="00811F07">
        <w:t>.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20" w:right="4" w:firstLine="720"/>
        <w:jc w:val="both"/>
      </w:pPr>
      <w:r>
        <w:t>22. Получатели социальных услуг обязаны:</w:t>
      </w:r>
    </w:p>
    <w:p w:rsidR="00FF056F" w:rsidRDefault="00FF056F" w:rsidP="00FF056F">
      <w:pPr>
        <w:pStyle w:val="1"/>
        <w:numPr>
          <w:ilvl w:val="4"/>
          <w:numId w:val="1"/>
        </w:numPr>
        <w:shd w:val="clear" w:color="auto" w:fill="auto"/>
        <w:tabs>
          <w:tab w:val="left" w:pos="1028"/>
        </w:tabs>
        <w:spacing w:after="0" w:line="322" w:lineRule="exact"/>
        <w:ind w:left="20" w:right="4" w:firstLine="720"/>
        <w:jc w:val="both"/>
      </w:pPr>
      <w:r>
        <w:t>использовать жилые помещения и предоставленное в пользование имущество по назначению и в пределах, установленных законодательством о социальном обслуживании и жилищным законодательством;</w:t>
      </w:r>
    </w:p>
    <w:p w:rsidR="00FF056F" w:rsidRDefault="00FF056F" w:rsidP="00FF056F">
      <w:pPr>
        <w:pStyle w:val="1"/>
        <w:numPr>
          <w:ilvl w:val="4"/>
          <w:numId w:val="1"/>
        </w:numPr>
        <w:shd w:val="clear" w:color="auto" w:fill="auto"/>
        <w:tabs>
          <w:tab w:val="left" w:pos="1047"/>
        </w:tabs>
        <w:spacing w:after="0" w:line="322" w:lineRule="exact"/>
        <w:ind w:left="20" w:right="4" w:firstLine="720"/>
        <w:jc w:val="both"/>
      </w:pPr>
      <w:r>
        <w:t>соблюдать правила внутреннего распорядка учреждения и распорядок</w:t>
      </w:r>
      <w:r w:rsidR="00470B8C">
        <w:t xml:space="preserve"> </w:t>
      </w:r>
      <w:r>
        <w:t>дня;</w:t>
      </w:r>
    </w:p>
    <w:p w:rsidR="00FF056F" w:rsidRDefault="00FF056F" w:rsidP="00FF056F">
      <w:pPr>
        <w:pStyle w:val="1"/>
        <w:numPr>
          <w:ilvl w:val="4"/>
          <w:numId w:val="1"/>
        </w:numPr>
        <w:shd w:val="clear" w:color="auto" w:fill="auto"/>
        <w:tabs>
          <w:tab w:val="left" w:pos="1018"/>
        </w:tabs>
        <w:spacing w:after="0" w:line="322" w:lineRule="exact"/>
        <w:ind w:left="20" w:right="4" w:firstLine="720"/>
        <w:jc w:val="both"/>
      </w:pPr>
      <w:r>
        <w:t>обеспечивать сохранность жилых помещений, иного предоставленного в пользование имущества, в том числе предметов интерьера, оборудования, мебели и материалов отделки;</w:t>
      </w:r>
    </w:p>
    <w:p w:rsidR="00FF056F" w:rsidRDefault="00FF056F" w:rsidP="00FF056F">
      <w:pPr>
        <w:pStyle w:val="1"/>
        <w:numPr>
          <w:ilvl w:val="4"/>
          <w:numId w:val="1"/>
        </w:numPr>
        <w:shd w:val="clear" w:color="auto" w:fill="auto"/>
        <w:tabs>
          <w:tab w:val="left" w:pos="1042"/>
        </w:tabs>
        <w:spacing w:after="0" w:line="322" w:lineRule="exact"/>
        <w:ind w:left="20" w:right="4" w:firstLine="720"/>
        <w:jc w:val="both"/>
      </w:pPr>
      <w:r>
        <w:t>поддерживать надлежащее санитарное состояние жилых помещений;</w:t>
      </w:r>
    </w:p>
    <w:p w:rsidR="00FF056F" w:rsidRDefault="00FF056F" w:rsidP="00FF056F">
      <w:pPr>
        <w:pStyle w:val="1"/>
        <w:numPr>
          <w:ilvl w:val="5"/>
          <w:numId w:val="1"/>
        </w:numPr>
        <w:shd w:val="clear" w:color="auto" w:fill="auto"/>
        <w:tabs>
          <w:tab w:val="left" w:pos="1018"/>
        </w:tabs>
        <w:spacing w:after="0" w:line="322" w:lineRule="exact"/>
        <w:ind w:left="20" w:right="4" w:firstLine="720"/>
        <w:jc w:val="both"/>
      </w:pPr>
      <w:r>
        <w:t>переселяться на время ремонта жилого помещения в другое жилое помещение по требованию администрации учреждения;</w:t>
      </w:r>
    </w:p>
    <w:p w:rsidR="00FF056F" w:rsidRDefault="00FF056F" w:rsidP="00FF056F">
      <w:pPr>
        <w:pStyle w:val="1"/>
        <w:numPr>
          <w:ilvl w:val="5"/>
          <w:numId w:val="1"/>
        </w:numPr>
        <w:shd w:val="clear" w:color="auto" w:fill="auto"/>
        <w:tabs>
          <w:tab w:val="left" w:pos="1023"/>
        </w:tabs>
        <w:spacing w:after="0" w:line="322" w:lineRule="exact"/>
        <w:ind w:left="20" w:right="4" w:firstLine="720"/>
        <w:jc w:val="both"/>
      </w:pPr>
      <w:r>
        <w:t>беспрепятственно допускать в жилое помещение сотрудников учреждения для осуществления стационарного социального обслуживания, осмотра состояния жилого помещения, санитарно-технического и иного оборудования, находящегося в нем, а также для выполнения необходимых работ по его содержанию;</w:t>
      </w:r>
    </w:p>
    <w:p w:rsidR="00FF056F" w:rsidRDefault="00FF056F" w:rsidP="00FF056F">
      <w:pPr>
        <w:pStyle w:val="1"/>
        <w:numPr>
          <w:ilvl w:val="5"/>
          <w:numId w:val="1"/>
        </w:numPr>
        <w:shd w:val="clear" w:color="auto" w:fill="auto"/>
        <w:tabs>
          <w:tab w:val="left" w:pos="1028"/>
        </w:tabs>
        <w:spacing w:after="0" w:line="322" w:lineRule="exact"/>
        <w:ind w:left="20" w:right="4" w:firstLine="720"/>
        <w:jc w:val="both"/>
      </w:pPr>
      <w:r>
        <w:t>немедленно сообщать администрации учреждения при обнаружении неисправностей жилого помещения, санитарно-технического и иного оборудования, находящегося в нем, возникновении чрезвычайных ситуаций (задымление, пожар, нарушение работы системы водоснабжения, теплоснабжения, энергоснабжения, и др.);</w:t>
      </w:r>
    </w:p>
    <w:p w:rsidR="00FF056F" w:rsidRPr="0003614C" w:rsidRDefault="00FF056F" w:rsidP="00FF056F">
      <w:pPr>
        <w:pStyle w:val="1"/>
        <w:numPr>
          <w:ilvl w:val="5"/>
          <w:numId w:val="1"/>
        </w:numPr>
        <w:shd w:val="clear" w:color="auto" w:fill="auto"/>
        <w:tabs>
          <w:tab w:val="left" w:pos="1028"/>
        </w:tabs>
        <w:spacing w:after="0" w:line="322" w:lineRule="exact"/>
        <w:ind w:left="20" w:right="4" w:firstLine="720"/>
        <w:jc w:val="both"/>
      </w:pPr>
      <w:r>
        <w:t>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</w:t>
      </w:r>
      <w:r w:rsidRPr="00811F07">
        <w:t xml:space="preserve"> </w:t>
      </w:r>
      <w:r>
        <w:t>и</w:t>
      </w:r>
      <w:r w:rsidRPr="00811F07">
        <w:t xml:space="preserve"> </w:t>
      </w:r>
      <w:r>
        <w:t>иных требований законодательства.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right="4"/>
        <w:jc w:val="both"/>
      </w:pPr>
      <w:r>
        <w:lastRenderedPageBreak/>
        <w:t xml:space="preserve">      23.Получатели социальных услуг, виновные в умышленной порче или утрате имущества, принадлежащего учреждению, несут ответственность в соответствии с действующим законодательством.</w:t>
      </w:r>
    </w:p>
    <w:p w:rsidR="00FF056F" w:rsidRPr="0003614C" w:rsidRDefault="00FF056F" w:rsidP="00FF056F">
      <w:pPr>
        <w:pStyle w:val="1"/>
        <w:shd w:val="clear" w:color="auto" w:fill="auto"/>
        <w:spacing w:after="0" w:line="322" w:lineRule="exact"/>
        <w:ind w:left="360" w:right="4"/>
        <w:jc w:val="both"/>
      </w:pPr>
      <w:r>
        <w:t>24. Получателям социальных услуг запрещается: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20" w:right="4" w:firstLine="700"/>
        <w:jc w:val="both"/>
      </w:pPr>
      <w:r>
        <w:t>хранить в комнатах громоздкие вещи, колюще-режущие предметы,  легковоспламеняющиеся материалы, скоропортящиеся продукты питания, готовить пищу;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20" w:right="4" w:firstLine="700"/>
        <w:jc w:val="both"/>
      </w:pPr>
      <w:r>
        <w:t>проносить в учреждение, распространять и (или) употреблять наркотические средства, спиртные напитки;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20" w:right="4" w:firstLine="700"/>
        <w:jc w:val="both"/>
      </w:pPr>
      <w:r>
        <w:t>устраивать драки;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20" w:right="4" w:firstLine="700"/>
        <w:jc w:val="both"/>
      </w:pPr>
      <w:r>
        <w:t>переносить инвентарь учреждения из одной комнаты в другую;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20" w:right="4" w:firstLine="700"/>
        <w:jc w:val="both"/>
      </w:pPr>
      <w:r>
        <w:t>ложиться в постель в одежде и обуви;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20" w:right="4" w:firstLine="700"/>
        <w:jc w:val="both"/>
      </w:pPr>
      <w:r>
        <w:t>стирать белье в комнате;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20" w:right="4" w:firstLine="700"/>
        <w:jc w:val="both"/>
      </w:pPr>
      <w:r>
        <w:t>пользоваться газовыми портативными плитками и индивидуальными электронагревательными бытовыми приборами;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20" w:right="4" w:firstLine="700"/>
        <w:jc w:val="both"/>
      </w:pPr>
      <w:r>
        <w:t>появляться в учреждении и на территории учреждения в состоянии алкогольного опьянения, оскорбляющем человеческое достоинство и общественную нравственность.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left="360" w:right="4"/>
        <w:jc w:val="both"/>
      </w:pPr>
      <w:r>
        <w:t>25.Курение, сушка и утюжка белья, чистка одежды и обуви разрешается в</w:t>
      </w:r>
      <w:r w:rsidRPr="0003614C">
        <w:t xml:space="preserve"> </w:t>
      </w:r>
      <w:r>
        <w:t>специально отведенных для этого местах.</w:t>
      </w:r>
    </w:p>
    <w:p w:rsidR="00470B8C" w:rsidRDefault="00FF056F" w:rsidP="00FF056F">
      <w:pPr>
        <w:pStyle w:val="1"/>
        <w:shd w:val="clear" w:color="auto" w:fill="auto"/>
        <w:spacing w:after="0" w:line="322" w:lineRule="exact"/>
        <w:ind w:right="4" w:firstLine="426"/>
        <w:jc w:val="both"/>
      </w:pPr>
      <w:r>
        <w:t xml:space="preserve">26.Посещение </w:t>
      </w:r>
      <w:r w:rsidRPr="0003614C">
        <w:t>получателей социальных услуг</w:t>
      </w:r>
      <w:r>
        <w:t xml:space="preserve"> законными представителями адвокатами, нотариусами, представителями общественных и иных организаций, священнослужителями, родственниками и другими лицами осуществляется в соответствии с  графиком посещений в </w:t>
      </w:r>
      <w:r w:rsidRPr="0003614C">
        <w:t>дневное</w:t>
      </w:r>
      <w:r>
        <w:t xml:space="preserve"> время и вечернее время (в будние дни с 10-00 до 2</w:t>
      </w:r>
      <w:r w:rsidR="00F05739">
        <w:t>0</w:t>
      </w:r>
      <w:r>
        <w:t xml:space="preserve">-00, в выходные дни с 10-00 до </w:t>
      </w:r>
      <w:r w:rsidR="001F0C0A">
        <w:t>2</w:t>
      </w:r>
      <w:r w:rsidR="00F05739">
        <w:t>0</w:t>
      </w:r>
      <w:r>
        <w:t>-00)</w:t>
      </w:r>
      <w:r w:rsidR="00470B8C">
        <w:t>:</w:t>
      </w:r>
    </w:p>
    <w:p w:rsidR="00FF056F" w:rsidRDefault="00470B8C" w:rsidP="00FF056F">
      <w:pPr>
        <w:pStyle w:val="1"/>
        <w:shd w:val="clear" w:color="auto" w:fill="auto"/>
        <w:spacing w:after="0" w:line="322" w:lineRule="exact"/>
        <w:ind w:right="4" w:firstLine="426"/>
        <w:jc w:val="both"/>
      </w:pPr>
      <w:r>
        <w:t xml:space="preserve">- </w:t>
      </w:r>
      <w:r w:rsidR="00FF056F">
        <w:t>в специально</w:t>
      </w:r>
      <w:r>
        <w:t xml:space="preserve">м помещении для встреч - </w:t>
      </w:r>
      <w:r w:rsidR="00FF056F" w:rsidRPr="0003614C">
        <w:t>гостевой комнате</w:t>
      </w:r>
      <w:r>
        <w:t>, расположенной на 1 этаже жилого корпуса;</w:t>
      </w:r>
    </w:p>
    <w:p w:rsidR="00470B8C" w:rsidRDefault="00470B8C" w:rsidP="00FF056F">
      <w:pPr>
        <w:pStyle w:val="1"/>
        <w:shd w:val="clear" w:color="auto" w:fill="auto"/>
        <w:spacing w:after="0" w:line="322" w:lineRule="exact"/>
        <w:ind w:right="4" w:firstLine="426"/>
        <w:jc w:val="both"/>
      </w:pPr>
      <w:r>
        <w:t>- на территории учреждения, с учетом благоприятных погодных условий;</w:t>
      </w:r>
    </w:p>
    <w:p w:rsidR="00470B8C" w:rsidRDefault="00470B8C" w:rsidP="00FF056F">
      <w:pPr>
        <w:pStyle w:val="1"/>
        <w:shd w:val="clear" w:color="auto" w:fill="auto"/>
        <w:spacing w:after="0" w:line="322" w:lineRule="exact"/>
        <w:ind w:right="4" w:firstLine="426"/>
        <w:jc w:val="both"/>
      </w:pPr>
      <w:r>
        <w:t>- в жилой комнате, в которой проживает получатель социальных услуг (при согласовании времени и условий проведения встречи с другими получателями социальных услуг, проживающими в данной жилой комнате);</w:t>
      </w:r>
    </w:p>
    <w:p w:rsidR="00470B8C" w:rsidRDefault="00470B8C" w:rsidP="00FF056F">
      <w:pPr>
        <w:pStyle w:val="1"/>
        <w:shd w:val="clear" w:color="auto" w:fill="auto"/>
        <w:spacing w:after="0" w:line="322" w:lineRule="exact"/>
        <w:ind w:right="4" w:firstLine="426"/>
        <w:jc w:val="both"/>
      </w:pPr>
      <w:r>
        <w:t>- вне учреждения</w:t>
      </w:r>
      <w:r w:rsidR="004E1B7F">
        <w:t xml:space="preserve"> (при согласовании времени и условий проведения встречи с руководителем учреждения и получателем социальных услуг.</w:t>
      </w:r>
    </w:p>
    <w:p w:rsidR="004E1B7F" w:rsidRDefault="004E1B7F" w:rsidP="00FF056F">
      <w:pPr>
        <w:pStyle w:val="1"/>
        <w:shd w:val="clear" w:color="auto" w:fill="auto"/>
        <w:spacing w:after="0" w:line="322" w:lineRule="exact"/>
        <w:ind w:right="4" w:firstLine="426"/>
        <w:jc w:val="both"/>
      </w:pPr>
      <w:r>
        <w:t>- посредством видеосвязи</w:t>
      </w:r>
      <w:r w:rsidR="00827C3D">
        <w:t xml:space="preserve">. 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right="4"/>
        <w:jc w:val="both"/>
      </w:pPr>
      <w:r>
        <w:t xml:space="preserve">27. </w:t>
      </w:r>
      <w:r w:rsidRPr="0003614C">
        <w:t>Получатели социальных услуг</w:t>
      </w:r>
      <w:r>
        <w:t xml:space="preserve"> могут приниматься на работу, доступную им по состоянию здоровья, на условиях трудового договора.</w:t>
      </w:r>
    </w:p>
    <w:p w:rsidR="00FF056F" w:rsidRDefault="00FF056F" w:rsidP="00FF056F">
      <w:pPr>
        <w:pStyle w:val="1"/>
        <w:shd w:val="clear" w:color="auto" w:fill="auto"/>
        <w:spacing w:after="0" w:line="322" w:lineRule="exact"/>
        <w:ind w:right="4"/>
        <w:jc w:val="both"/>
      </w:pPr>
      <w:r>
        <w:t xml:space="preserve">28. </w:t>
      </w:r>
      <w:r w:rsidRPr="0003614C">
        <w:t>Получатели социальных услуг</w:t>
      </w:r>
      <w:r>
        <w:t>, которым по состоянию здоровья не рекомендовано выполнение работы по трудовому договору, могут с их письменного согласия и по заключению государственного учреждения медико-социальной экспертизы, либо фельдшера учреждения участвовать в лечебно-трудовой деятельности продолжительностью не более 4 часов в сутки.</w:t>
      </w:r>
    </w:p>
    <w:p w:rsidR="00D574F3" w:rsidRDefault="00D574F3" w:rsidP="00FF056F">
      <w:pPr>
        <w:pStyle w:val="1"/>
        <w:shd w:val="clear" w:color="auto" w:fill="auto"/>
        <w:spacing w:after="0" w:line="322" w:lineRule="exact"/>
        <w:ind w:right="4"/>
        <w:jc w:val="both"/>
      </w:pPr>
      <w:r>
        <w:t>29. Получателям социальных услуг обеспечивается возможность перевода, выписки и временного выбытия из учреждения</w:t>
      </w:r>
      <w:r w:rsidR="002B7F78">
        <w:t xml:space="preserve"> в соответствии с Приказом Минтруда России от 03.04.2024 № 176н «Об утверждении Порядка и условий перевода, выписки и </w:t>
      </w:r>
      <w:r w:rsidR="002B7F78">
        <w:lastRenderedPageBreak/>
        <w:t xml:space="preserve">временного выбытия из стационарной организации социального обслуживания, предназначенной для лиц, страдающих психическими расстройствами». </w:t>
      </w:r>
    </w:p>
    <w:p w:rsidR="002B7F78" w:rsidRDefault="002B7F78" w:rsidP="00FF056F">
      <w:pPr>
        <w:pStyle w:val="1"/>
        <w:shd w:val="clear" w:color="auto" w:fill="auto"/>
        <w:spacing w:after="0" w:line="322" w:lineRule="exact"/>
        <w:ind w:right="4"/>
        <w:jc w:val="both"/>
      </w:pPr>
      <w:r>
        <w:t>30. Перевод получателя социальных услуг из учреждения осуществляется на основании:</w:t>
      </w:r>
    </w:p>
    <w:p w:rsidR="002B7F78" w:rsidRDefault="002B7F78" w:rsidP="00FF056F">
      <w:pPr>
        <w:pStyle w:val="1"/>
        <w:shd w:val="clear" w:color="auto" w:fill="auto"/>
        <w:spacing w:after="0" w:line="322" w:lineRule="exact"/>
        <w:ind w:right="4"/>
        <w:jc w:val="both"/>
      </w:pPr>
      <w:r>
        <w:t>1) заключения врачебной комиссии с участием врача-психиатра об отсутствии медицинских противопоказаний к нахождению в стационарной организации социального обслуживания;</w:t>
      </w:r>
    </w:p>
    <w:p w:rsidR="002B7F78" w:rsidRDefault="002B7F78" w:rsidP="00FF056F">
      <w:pPr>
        <w:pStyle w:val="1"/>
        <w:shd w:val="clear" w:color="auto" w:fill="auto"/>
        <w:spacing w:after="0" w:line="322" w:lineRule="exact"/>
        <w:ind w:right="4"/>
        <w:jc w:val="both"/>
      </w:pPr>
      <w:r>
        <w:t>2) заявления получателя социальных услуг или его законного представителя о переводе в иную организацию стационарного обслуживания;</w:t>
      </w:r>
    </w:p>
    <w:p w:rsidR="002B7F78" w:rsidRDefault="002B7F78" w:rsidP="00FF056F">
      <w:pPr>
        <w:pStyle w:val="1"/>
        <w:shd w:val="clear" w:color="auto" w:fill="auto"/>
        <w:spacing w:after="0" w:line="322" w:lineRule="exact"/>
        <w:ind w:right="4"/>
        <w:jc w:val="both"/>
      </w:pPr>
      <w:r>
        <w:t>3) рекомендации комиссии</w:t>
      </w:r>
      <w:r w:rsidR="00697016">
        <w:t xml:space="preserve"> по рассмотрению вопросов о приеме в стационарную организацию социального обслуживания, предназначенную для лиц, страдающих психическими расстройствами.</w:t>
      </w:r>
    </w:p>
    <w:p w:rsidR="00EE6658" w:rsidRDefault="00697016" w:rsidP="00FF056F">
      <w:pPr>
        <w:pStyle w:val="1"/>
        <w:shd w:val="clear" w:color="auto" w:fill="auto"/>
        <w:spacing w:after="0" w:line="322" w:lineRule="exact"/>
        <w:ind w:right="4"/>
        <w:jc w:val="both"/>
      </w:pPr>
      <w:r>
        <w:t>31. Выписка получател</w:t>
      </w:r>
      <w:r w:rsidR="00EE6658">
        <w:t>я</w:t>
      </w:r>
      <w:r>
        <w:t xml:space="preserve"> социальных услуг из учреждения </w:t>
      </w:r>
      <w:r w:rsidR="00EE6658">
        <w:t>осуществляется на основании:</w:t>
      </w:r>
    </w:p>
    <w:p w:rsidR="00EE6658" w:rsidRDefault="00EE6658" w:rsidP="00FF056F">
      <w:pPr>
        <w:pStyle w:val="1"/>
        <w:shd w:val="clear" w:color="auto" w:fill="auto"/>
        <w:spacing w:after="0" w:line="322" w:lineRule="exact"/>
        <w:ind w:right="4"/>
        <w:jc w:val="both"/>
      </w:pPr>
      <w:r>
        <w:t>1) заявления получателя социальных услуг или его законного представителя;</w:t>
      </w:r>
    </w:p>
    <w:p w:rsidR="00EE6658" w:rsidRDefault="00EE6658" w:rsidP="00FF056F">
      <w:pPr>
        <w:pStyle w:val="1"/>
        <w:shd w:val="clear" w:color="auto" w:fill="auto"/>
        <w:spacing w:after="0" w:line="322" w:lineRule="exact"/>
        <w:ind w:right="4"/>
        <w:jc w:val="both"/>
      </w:pPr>
      <w:r>
        <w:t>2) заключения врачебной комиссии с участием врача-психиатра о том, что по состоянию здоровья гражданин может проживать самостоятельно;</w:t>
      </w:r>
    </w:p>
    <w:p w:rsidR="00EE6658" w:rsidRDefault="00EE6658" w:rsidP="00FF056F">
      <w:pPr>
        <w:pStyle w:val="1"/>
        <w:shd w:val="clear" w:color="auto" w:fill="auto"/>
        <w:spacing w:after="0" w:line="322" w:lineRule="exact"/>
        <w:ind w:right="4"/>
        <w:jc w:val="both"/>
      </w:pPr>
      <w:r>
        <w:t>3) рекомендации комиссии.</w:t>
      </w:r>
      <w:r w:rsidR="000C4F2D">
        <w:t xml:space="preserve">  </w:t>
      </w:r>
    </w:p>
    <w:p w:rsidR="00EE6658" w:rsidRDefault="00EE6658" w:rsidP="00FF056F">
      <w:pPr>
        <w:pStyle w:val="1"/>
        <w:shd w:val="clear" w:color="auto" w:fill="auto"/>
        <w:spacing w:after="0" w:line="322" w:lineRule="exact"/>
        <w:ind w:right="4"/>
        <w:jc w:val="both"/>
      </w:pPr>
      <w:r>
        <w:t xml:space="preserve">32. Временное выбытие получателя социальных услуг из учреждения на </w:t>
      </w:r>
      <w:proofErr w:type="gramStart"/>
      <w:r>
        <w:t>срок, превышающий 24 часа осуществляется</w:t>
      </w:r>
      <w:proofErr w:type="gramEnd"/>
      <w:r>
        <w:t xml:space="preserve"> на основании:</w:t>
      </w:r>
    </w:p>
    <w:p w:rsidR="00EE6658" w:rsidRDefault="00EE6658" w:rsidP="00EE6658">
      <w:pPr>
        <w:pStyle w:val="1"/>
        <w:shd w:val="clear" w:color="auto" w:fill="auto"/>
        <w:spacing w:after="0" w:line="322" w:lineRule="exact"/>
        <w:ind w:right="4"/>
        <w:jc w:val="both"/>
      </w:pPr>
      <w:r>
        <w:t>1) заявления получателя социальных услуг или его законного представителя;</w:t>
      </w:r>
    </w:p>
    <w:p w:rsidR="00EE6658" w:rsidRDefault="00EE6658" w:rsidP="00EE6658">
      <w:pPr>
        <w:pStyle w:val="1"/>
        <w:shd w:val="clear" w:color="auto" w:fill="auto"/>
        <w:spacing w:after="0" w:line="322" w:lineRule="exact"/>
        <w:ind w:right="4"/>
        <w:jc w:val="both"/>
      </w:pPr>
      <w:r>
        <w:t>2) заявления лица, обязующегося обеспечивать помощь и уход получателю социальных услуг в период его временного выбытия (если выбывающий гражданин не способен проживать самостоятельно);</w:t>
      </w:r>
    </w:p>
    <w:p w:rsidR="00EE6658" w:rsidRDefault="00EE6658" w:rsidP="00EE6658">
      <w:pPr>
        <w:pStyle w:val="1"/>
        <w:shd w:val="clear" w:color="auto" w:fill="auto"/>
        <w:spacing w:after="0" w:line="322" w:lineRule="exact"/>
        <w:ind w:right="4"/>
        <w:jc w:val="both"/>
      </w:pPr>
      <w:r>
        <w:t>3) согласие законного представителя получателя социальных услуг, признанного в установленном порядке недееспособным или ограниченно дееспособным, на временное выбытие подопечного из учреждения и на обеспечение помощи и ухода за подопечным.</w:t>
      </w:r>
    </w:p>
    <w:p w:rsidR="00FF056F" w:rsidRPr="006D45C3" w:rsidRDefault="00FF056F" w:rsidP="00FF056F">
      <w:pPr>
        <w:pStyle w:val="1"/>
        <w:shd w:val="clear" w:color="auto" w:fill="auto"/>
        <w:spacing w:after="0" w:line="322" w:lineRule="exact"/>
        <w:ind w:right="4"/>
        <w:jc w:val="both"/>
      </w:pPr>
      <w:bookmarkStart w:id="1" w:name="_GoBack"/>
      <w:bookmarkEnd w:id="1"/>
      <w:r>
        <w:t>32.Период временного выбытия устанавливается в соответствии с Уставом  учреждения.</w:t>
      </w:r>
    </w:p>
    <w:p w:rsidR="00FF056F" w:rsidRPr="00244A72" w:rsidRDefault="00FF056F" w:rsidP="00FF056F">
      <w:pPr>
        <w:pStyle w:val="1"/>
        <w:numPr>
          <w:ilvl w:val="0"/>
          <w:numId w:val="3"/>
        </w:numPr>
        <w:shd w:val="clear" w:color="auto" w:fill="auto"/>
        <w:spacing w:after="60" w:line="322" w:lineRule="exact"/>
        <w:ind w:right="4"/>
        <w:jc w:val="both"/>
      </w:pPr>
      <w:r w:rsidRPr="00244A72">
        <w:t>На период пребывания в домашнем отпуске плата за стационарное обслуживание возвращается на счет получателя социальных услуг пропорционально количеству дней отсутствия в учреждении.</w:t>
      </w:r>
    </w:p>
    <w:p w:rsidR="00FF056F" w:rsidRPr="00244A72" w:rsidRDefault="00FF056F" w:rsidP="00FF056F">
      <w:pPr>
        <w:pStyle w:val="1"/>
        <w:numPr>
          <w:ilvl w:val="0"/>
          <w:numId w:val="3"/>
        </w:numPr>
        <w:shd w:val="clear" w:color="auto" w:fill="auto"/>
        <w:spacing w:after="60" w:line="322" w:lineRule="exact"/>
        <w:ind w:right="4"/>
        <w:jc w:val="both"/>
      </w:pPr>
      <w:r>
        <w:t xml:space="preserve">При самовольном уходе </w:t>
      </w:r>
      <w:r w:rsidRPr="00244A72">
        <w:t>получател</w:t>
      </w:r>
      <w:r>
        <w:t>я</w:t>
      </w:r>
      <w:r w:rsidRPr="00244A72">
        <w:t xml:space="preserve"> социальных услуг </w:t>
      </w:r>
      <w:r>
        <w:t>из учреждения с нарушением правил внутреннего распорядка, плата по договору о предоставлении социальных услуг осуществляется в обычном порядке.</w:t>
      </w:r>
    </w:p>
    <w:p w:rsidR="00FF056F" w:rsidRDefault="00FF056F" w:rsidP="00FF056F">
      <w:pPr>
        <w:pStyle w:val="1"/>
        <w:numPr>
          <w:ilvl w:val="0"/>
          <w:numId w:val="3"/>
        </w:numPr>
        <w:shd w:val="clear" w:color="auto" w:fill="auto"/>
        <w:spacing w:after="60" w:line="322" w:lineRule="exact"/>
        <w:ind w:right="4"/>
        <w:jc w:val="both"/>
      </w:pPr>
      <w:r w:rsidRPr="00244A72">
        <w:t xml:space="preserve">При самовольном уходе получателя социальных услуг из </w:t>
      </w:r>
      <w:r>
        <w:t xml:space="preserve">учреждения </w:t>
      </w:r>
      <w:r w:rsidRPr="00244A72">
        <w:t>в правоохранительные органы подается заявление о его розыске.</w:t>
      </w:r>
    </w:p>
    <w:p w:rsidR="00FF056F" w:rsidRDefault="00FF056F" w:rsidP="00FF056F">
      <w:pPr>
        <w:pStyle w:val="1"/>
        <w:numPr>
          <w:ilvl w:val="0"/>
          <w:numId w:val="3"/>
        </w:numPr>
        <w:shd w:val="clear" w:color="auto" w:fill="auto"/>
        <w:spacing w:after="60" w:line="322" w:lineRule="exact"/>
        <w:ind w:right="4"/>
        <w:jc w:val="both"/>
      </w:pPr>
      <w:r w:rsidRPr="00244A72">
        <w:t xml:space="preserve">На период временного выбытия из </w:t>
      </w:r>
      <w:r w:rsidR="00EC246E">
        <w:t xml:space="preserve">учреждения </w:t>
      </w:r>
      <w:r w:rsidRPr="00244A72">
        <w:t xml:space="preserve">(домашний отпуск, нахождение в лечебном учреждении, самовольный уход) получатели социальных услуг снимаются с питания, из списочного состава </w:t>
      </w:r>
      <w:r>
        <w:t xml:space="preserve">получателей социальных услуг </w:t>
      </w:r>
      <w:r w:rsidRPr="00244A72">
        <w:t xml:space="preserve"> учреждения не исключаются.</w:t>
      </w:r>
    </w:p>
    <w:p w:rsidR="00FF056F" w:rsidRDefault="00FF056F" w:rsidP="00FF056F">
      <w:pPr>
        <w:pStyle w:val="1"/>
        <w:numPr>
          <w:ilvl w:val="0"/>
          <w:numId w:val="3"/>
        </w:numPr>
        <w:shd w:val="clear" w:color="auto" w:fill="auto"/>
        <w:spacing w:after="60" w:line="322" w:lineRule="exact"/>
        <w:ind w:right="4"/>
        <w:jc w:val="both"/>
      </w:pPr>
      <w:r w:rsidRPr="000F7529">
        <w:t xml:space="preserve"> </w:t>
      </w:r>
      <w:r w:rsidRPr="000F7529">
        <w:rPr>
          <w:lang w:eastAsia="zh-CN"/>
        </w:rPr>
        <w:t>Получатель социальных услуг вправе отказаться от социального обслуживания в Центре. Отказ оформляется в письменной форме и вносится в индивидуальную программу предоставления социальных услуг.</w:t>
      </w:r>
    </w:p>
    <w:p w:rsidR="00FF056F" w:rsidRPr="00EC246E" w:rsidRDefault="00EC246E" w:rsidP="00EC246E">
      <w:pPr>
        <w:pStyle w:val="1"/>
        <w:widowControl w:val="0"/>
        <w:numPr>
          <w:ilvl w:val="0"/>
          <w:numId w:val="3"/>
        </w:numPr>
        <w:shd w:val="clear" w:color="auto" w:fill="auto"/>
        <w:suppressAutoHyphens/>
        <w:autoSpaceDE w:val="0"/>
        <w:spacing w:after="60" w:line="322" w:lineRule="exact"/>
        <w:ind w:right="4"/>
        <w:jc w:val="both"/>
        <w:rPr>
          <w:lang w:eastAsia="zh-CN"/>
        </w:rPr>
      </w:pPr>
      <w:r>
        <w:rPr>
          <w:lang w:eastAsia="zh-CN"/>
        </w:rPr>
        <w:t xml:space="preserve">Предоставление социального обслуживания в стационарной форме в учреждении </w:t>
      </w:r>
      <w:r>
        <w:rPr>
          <w:lang w:eastAsia="zh-CN"/>
        </w:rPr>
        <w:lastRenderedPageBreak/>
        <w:t xml:space="preserve">получателю социальных услуг прекращается </w:t>
      </w:r>
      <w:bookmarkStart w:id="2" w:name="sub_1041"/>
      <w:r w:rsidR="00FF056F" w:rsidRPr="00EC246E">
        <w:rPr>
          <w:lang w:eastAsia="zh-CN"/>
        </w:rPr>
        <w:t>в следующих случаях:</w:t>
      </w:r>
    </w:p>
    <w:bookmarkEnd w:id="2"/>
    <w:p w:rsidR="00EC246E" w:rsidRDefault="00EC246E" w:rsidP="00FF056F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>- в случае перевода в другое стационарное учреждение;</w:t>
      </w:r>
    </w:p>
    <w:p w:rsidR="00FF056F" w:rsidRPr="000F7529" w:rsidRDefault="00EC246E" w:rsidP="00FF056F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>- в случае выписки п</w:t>
      </w:r>
      <w:r w:rsidR="00FF056F" w:rsidRPr="000F7529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олучателя социальных услуг </w:t>
      </w:r>
      <w:r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на самостоятельное проживание либо к </w:t>
      </w:r>
      <w:r w:rsidR="00FF056F" w:rsidRPr="000F7529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>законно</w:t>
      </w:r>
      <w:r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>му</w:t>
      </w:r>
      <w:r w:rsidR="00FF056F" w:rsidRPr="000F7529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 представител</w:t>
      </w:r>
      <w:r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ю, опекуну, попечителю, </w:t>
      </w:r>
      <w:r w:rsidR="00FF056F" w:rsidRPr="000F7529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>принявше</w:t>
      </w:r>
      <w:r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>му</w:t>
      </w:r>
      <w:r w:rsidR="00FF056F" w:rsidRPr="000F7529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 на себя обязательство обеспечить своему подопечному уход и необходимые условия проживания;</w:t>
      </w:r>
    </w:p>
    <w:p w:rsidR="00FF056F" w:rsidRPr="000F7529" w:rsidRDefault="00EC246E" w:rsidP="00FF056F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- </w:t>
      </w:r>
      <w:r w:rsidR="00FF056F" w:rsidRPr="000F7529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>при наличии противопоказаний к социальному обслуживанию в стационарной форме;</w:t>
      </w:r>
    </w:p>
    <w:p w:rsidR="00FF056F" w:rsidRPr="000F7529" w:rsidRDefault="00EC246E" w:rsidP="00FF056F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- </w:t>
      </w:r>
      <w:r w:rsidR="00FF056F" w:rsidRPr="000F7529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при нарушении </w:t>
      </w:r>
      <w:r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получателем социальных услуг либо его законным представителем </w:t>
      </w:r>
      <w:r w:rsidR="00FF056F" w:rsidRPr="000F7529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>условий заключенного договора о социальном обслуживании в порядке, установленном договором;</w:t>
      </w:r>
    </w:p>
    <w:p w:rsidR="00FF056F" w:rsidRPr="000F7529" w:rsidRDefault="00EC246E" w:rsidP="00FF056F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- </w:t>
      </w:r>
      <w:r w:rsidR="00FF056F" w:rsidRPr="000F7529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при систематическом нарушении прав и законных интересов других получателей социальных услуг, которое делает невозможным совместное проживание в </w:t>
      </w:r>
      <w:r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>учреждении</w:t>
      </w:r>
      <w:r w:rsidR="00FF056F" w:rsidRPr="000F7529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>;</w:t>
      </w:r>
    </w:p>
    <w:p w:rsidR="00FF056F" w:rsidRPr="000F7529" w:rsidRDefault="001F0C0A" w:rsidP="00FF056F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- </w:t>
      </w:r>
      <w:r w:rsidR="00FF056F" w:rsidRPr="000F7529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>в случае смерти получателя социальных услуг;</w:t>
      </w:r>
    </w:p>
    <w:p w:rsidR="00FF056F" w:rsidRPr="000F7529" w:rsidRDefault="001F0C0A" w:rsidP="00FF056F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- </w:t>
      </w:r>
      <w:r w:rsidR="00FF056F" w:rsidRPr="000F7529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>в случае ликвидации поставщика социальных услуг;</w:t>
      </w:r>
    </w:p>
    <w:p w:rsidR="00FF056F" w:rsidRPr="000F7529" w:rsidRDefault="001F0C0A" w:rsidP="00FF056F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- </w:t>
      </w:r>
      <w:r w:rsidR="00FF056F" w:rsidRPr="000F7529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>на основании решения суда о признании гражданина безвестно отсутствующим или умершим;</w:t>
      </w:r>
    </w:p>
    <w:p w:rsidR="00FF056F" w:rsidRPr="000F7529" w:rsidRDefault="001F0C0A" w:rsidP="00FF056F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 xml:space="preserve">- </w:t>
      </w:r>
      <w:r w:rsidR="00FF056F" w:rsidRPr="000F7529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>при осуждении получателя социальных услуг к отбыванию наказания в виде лишения свободы.</w:t>
      </w:r>
    </w:p>
    <w:p w:rsidR="00FF056F" w:rsidRPr="000F7529" w:rsidRDefault="00FF056F" w:rsidP="00FF056F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</w:pPr>
      <w:r w:rsidRPr="000F7529">
        <w:rPr>
          <w:rFonts w:ascii="Times New Roman" w:eastAsia="Times New Roman" w:hAnsi="Times New Roman" w:cs="Times New Roman"/>
          <w:sz w:val="26"/>
          <w:szCs w:val="26"/>
          <w:lang w:val="ru-RU" w:eastAsia="zh-CN"/>
        </w:rPr>
        <w:t>Расторжение договора о предоставлении социальных услуг без согласия получателя социальных услуг осуществляется в судебном порядке.</w:t>
      </w:r>
    </w:p>
    <w:p w:rsidR="00FF056F" w:rsidRDefault="00FF056F" w:rsidP="001F0C0A">
      <w:pPr>
        <w:pStyle w:val="1"/>
        <w:numPr>
          <w:ilvl w:val="0"/>
          <w:numId w:val="3"/>
        </w:numPr>
        <w:shd w:val="clear" w:color="auto" w:fill="auto"/>
        <w:spacing w:after="60" w:line="322" w:lineRule="exact"/>
        <w:ind w:left="0" w:right="4" w:firstLine="0"/>
        <w:jc w:val="both"/>
      </w:pPr>
      <w:r>
        <w:t>При выбытии из  учреждения получателю социальных услуг выдаются его паспорт, иные личные документы, собственные вещи и ценности, сданные на хранение в учреждение, закрепленная за ним сезонная одежда и обувь и справка с указанием времени пребывания в учреждении и причины выбытия.</w:t>
      </w:r>
    </w:p>
    <w:p w:rsidR="00FF056F" w:rsidRDefault="00FF056F" w:rsidP="001F0C0A">
      <w:pPr>
        <w:pStyle w:val="1"/>
        <w:numPr>
          <w:ilvl w:val="0"/>
          <w:numId w:val="3"/>
        </w:numPr>
        <w:shd w:val="clear" w:color="auto" w:fill="auto"/>
        <w:spacing w:after="60" w:line="322" w:lineRule="exact"/>
        <w:ind w:left="0" w:right="4" w:firstLine="0"/>
        <w:jc w:val="both"/>
      </w:pPr>
      <w:r>
        <w:t>Получатели социальных услуг, ушедшие из учреждения без уведомления администрации и расторжения договора о предоставлении социальных услуг и место нахождения которых неизвестно, по истечении одного года на основании решения суда о признании безвестно отсутствующими, выписываются из учреждения приказом директора учреждения, договор о предоставлении социальных услуг с ними прекращается.</w:t>
      </w:r>
    </w:p>
    <w:p w:rsidR="00FF056F" w:rsidRPr="00B77126" w:rsidRDefault="00FF056F" w:rsidP="00FF056F">
      <w:pPr>
        <w:pStyle w:val="1"/>
        <w:shd w:val="clear" w:color="auto" w:fill="auto"/>
        <w:spacing w:after="0" w:line="322" w:lineRule="exact"/>
        <w:ind w:right="4"/>
        <w:jc w:val="both"/>
        <w:sectPr w:rsidR="00FF056F" w:rsidRPr="00B77126" w:rsidSect="001F0C0A">
          <w:headerReference w:type="even" r:id="rId7"/>
          <w:headerReference w:type="default" r:id="rId8"/>
          <w:pgSz w:w="11905" w:h="16837"/>
          <w:pgMar w:top="1418" w:right="502" w:bottom="1418" w:left="1476" w:header="0" w:footer="3" w:gutter="0"/>
          <w:cols w:space="720"/>
          <w:noEndnote/>
          <w:docGrid w:linePitch="360"/>
        </w:sectPr>
      </w:pPr>
      <w:r>
        <w:t>41. Правила внутреннего распорядка  учреждения обязательны для всех получателей социальных услуг. Ознакомление с ними под роспись получателями социальных услуг, не признанных недееспособными, проводится в день поступления в учреж</w:t>
      </w:r>
      <w:r w:rsidR="001F0C0A">
        <w:t>дение.</w:t>
      </w:r>
    </w:p>
    <w:p w:rsidR="00FF056F" w:rsidRPr="001F0C0A" w:rsidRDefault="00FF056F" w:rsidP="00FF056F">
      <w:pPr>
        <w:ind w:right="870"/>
        <w:jc w:val="both"/>
        <w:rPr>
          <w:sz w:val="2"/>
          <w:szCs w:val="2"/>
          <w:lang w:val="ru-RU"/>
        </w:rPr>
        <w:sectPr w:rsidR="00FF056F" w:rsidRPr="001F0C0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F056F" w:rsidRDefault="00FF056F" w:rsidP="00FF056F">
      <w:pPr>
        <w:pStyle w:val="1"/>
        <w:shd w:val="clear" w:color="auto" w:fill="auto"/>
        <w:spacing w:after="0" w:line="260" w:lineRule="exact"/>
        <w:ind w:right="870"/>
        <w:jc w:val="both"/>
      </w:pPr>
    </w:p>
    <w:p w:rsidR="00FF056F" w:rsidRDefault="00FF056F" w:rsidP="00FF056F">
      <w:pPr>
        <w:pStyle w:val="1"/>
        <w:shd w:val="clear" w:color="auto" w:fill="auto"/>
        <w:spacing w:after="0" w:line="260" w:lineRule="exact"/>
        <w:ind w:right="870"/>
        <w:jc w:val="both"/>
      </w:pPr>
    </w:p>
    <w:p w:rsidR="00FF056F" w:rsidRDefault="00FF056F" w:rsidP="00FF056F">
      <w:pPr>
        <w:pStyle w:val="1"/>
        <w:shd w:val="clear" w:color="auto" w:fill="auto"/>
        <w:spacing w:after="0" w:line="260" w:lineRule="exact"/>
        <w:ind w:right="870"/>
        <w:jc w:val="both"/>
      </w:pPr>
    </w:p>
    <w:p w:rsidR="00FF056F" w:rsidRDefault="001F0C0A" w:rsidP="00FF056F">
      <w:pPr>
        <w:pStyle w:val="1"/>
        <w:shd w:val="clear" w:color="auto" w:fill="auto"/>
        <w:spacing w:after="0" w:line="260" w:lineRule="exact"/>
        <w:ind w:right="870"/>
        <w:jc w:val="both"/>
      </w:pPr>
      <w:r>
        <w:t xml:space="preserve">                        Директор                                                                           </w:t>
      </w:r>
      <w:proofErr w:type="spellStart"/>
      <w:r>
        <w:t>Т.М.Чиркова</w:t>
      </w:r>
      <w:proofErr w:type="spellEnd"/>
    </w:p>
    <w:p w:rsidR="00FF056F" w:rsidRDefault="00FF056F" w:rsidP="00FF056F">
      <w:pPr>
        <w:pStyle w:val="1"/>
        <w:shd w:val="clear" w:color="auto" w:fill="auto"/>
        <w:spacing w:after="0" w:line="260" w:lineRule="exact"/>
        <w:ind w:right="870"/>
        <w:jc w:val="both"/>
      </w:pPr>
    </w:p>
    <w:p w:rsidR="0057290A" w:rsidRDefault="00B25D6B"/>
    <w:sectPr w:rsidR="0057290A" w:rsidSect="00786AFC">
      <w:type w:val="continuous"/>
      <w:pgSz w:w="11905" w:h="16837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E7D" w:rsidRDefault="006161C1">
      <w:r>
        <w:separator/>
      </w:r>
    </w:p>
  </w:endnote>
  <w:endnote w:type="continuationSeparator" w:id="0">
    <w:p w:rsidR="006C0E7D" w:rsidRDefault="00616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E7D" w:rsidRDefault="006161C1">
      <w:r>
        <w:separator/>
      </w:r>
    </w:p>
  </w:footnote>
  <w:footnote w:type="continuationSeparator" w:id="0">
    <w:p w:rsidR="006C0E7D" w:rsidRDefault="00616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126" w:rsidRDefault="006C0E7D">
    <w:pPr>
      <w:pStyle w:val="a5"/>
      <w:framePr w:h="221" w:wrap="none" w:vAnchor="text" w:hAnchor="page" w:x="6709" w:y="892"/>
      <w:shd w:val="clear" w:color="auto" w:fill="auto"/>
      <w:jc w:val="both"/>
    </w:pPr>
    <w:r w:rsidRPr="006C0E7D">
      <w:fldChar w:fldCharType="begin"/>
    </w:r>
    <w:r w:rsidR="00D74B18">
      <w:instrText xml:space="preserve"> PAGE \* MERGEFORMAT </w:instrText>
    </w:r>
    <w:r w:rsidRPr="006C0E7D">
      <w:fldChar w:fldCharType="separate"/>
    </w:r>
    <w:r w:rsidR="00D74B18" w:rsidRPr="005D29AF">
      <w:rPr>
        <w:rStyle w:val="115pt"/>
        <w:noProof/>
      </w:rPr>
      <w:t>6</w:t>
    </w:r>
    <w:r>
      <w:rPr>
        <w:rStyle w:val="115pt"/>
      </w:rPr>
      <w:fldChar w:fldCharType="end"/>
    </w:r>
  </w:p>
  <w:p w:rsidR="00B77126" w:rsidRDefault="00B25D6B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126" w:rsidRDefault="006C0E7D">
    <w:pPr>
      <w:pStyle w:val="a5"/>
      <w:framePr w:h="221" w:wrap="none" w:vAnchor="text" w:hAnchor="page" w:x="6709" w:y="892"/>
      <w:shd w:val="clear" w:color="auto" w:fill="auto"/>
      <w:jc w:val="both"/>
    </w:pPr>
    <w:r w:rsidRPr="006C0E7D">
      <w:fldChar w:fldCharType="begin"/>
    </w:r>
    <w:r w:rsidR="00D74B18">
      <w:instrText xml:space="preserve"> PAGE \* MERGEFORMAT </w:instrText>
    </w:r>
    <w:r w:rsidRPr="006C0E7D">
      <w:fldChar w:fldCharType="separate"/>
    </w:r>
    <w:r w:rsidR="00F05739" w:rsidRPr="00F05739">
      <w:rPr>
        <w:rStyle w:val="115pt"/>
        <w:noProof/>
      </w:rPr>
      <w:t>5</w:t>
    </w:r>
    <w:r>
      <w:rPr>
        <w:rStyle w:val="115pt"/>
      </w:rPr>
      <w:fldChar w:fldCharType="end"/>
    </w:r>
  </w:p>
  <w:p w:rsidR="00B77126" w:rsidRDefault="00B25D6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06F2"/>
    <w:multiLevelType w:val="multilevel"/>
    <w:tmpl w:val="30AC8786"/>
    <w:lvl w:ilvl="0">
      <w:start w:val="21"/>
      <w:numFmt w:val="decimal"/>
      <w:lvlText w:val="%1-0"/>
      <w:lvlJc w:val="left"/>
      <w:pPr>
        <w:ind w:left="1390" w:hanging="63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98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9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51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24" w:hanging="1800"/>
      </w:pPr>
      <w:rPr>
        <w:rFonts w:hint="default"/>
      </w:rPr>
    </w:lvl>
  </w:abstractNum>
  <w:abstractNum w:abstractNumId="1">
    <w:nsid w:val="10D616B2"/>
    <w:multiLevelType w:val="multilevel"/>
    <w:tmpl w:val="E5801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5">
      <w:start w:val="5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6">
      <w:start w:val="20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8">
      <w:numFmt w:val="decimal"/>
      <w:lvlText w:val=""/>
      <w:lvlJc w:val="left"/>
    </w:lvl>
  </w:abstractNum>
  <w:abstractNum w:abstractNumId="2">
    <w:nsid w:val="4B246D72"/>
    <w:multiLevelType w:val="multilevel"/>
    <w:tmpl w:val="E416C250"/>
    <w:lvl w:ilvl="0">
      <w:start w:val="23"/>
      <w:numFmt w:val="decimal"/>
      <w:lvlText w:val="%1-0"/>
      <w:lvlJc w:val="left"/>
      <w:pPr>
        <w:ind w:left="1390" w:hanging="63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99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98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396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7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4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52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32" w:hanging="1800"/>
      </w:pPr>
      <w:rPr>
        <w:rFonts w:hint="default"/>
      </w:rPr>
    </w:lvl>
  </w:abstractNum>
  <w:abstractNum w:abstractNumId="3">
    <w:nsid w:val="75D83BAD"/>
    <w:multiLevelType w:val="hybridMultilevel"/>
    <w:tmpl w:val="3A92632A"/>
    <w:lvl w:ilvl="0" w:tplc="A5B0CEA6">
      <w:start w:val="3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F00"/>
    <w:rsid w:val="000C4F2D"/>
    <w:rsid w:val="001B6969"/>
    <w:rsid w:val="001F0C0A"/>
    <w:rsid w:val="002B7F78"/>
    <w:rsid w:val="00470B8C"/>
    <w:rsid w:val="004E1B7F"/>
    <w:rsid w:val="00584F00"/>
    <w:rsid w:val="006161C1"/>
    <w:rsid w:val="00697016"/>
    <w:rsid w:val="006C0E7D"/>
    <w:rsid w:val="00827C3D"/>
    <w:rsid w:val="00D33D5E"/>
    <w:rsid w:val="00D574F3"/>
    <w:rsid w:val="00D74B18"/>
    <w:rsid w:val="00EC246E"/>
    <w:rsid w:val="00EE35C1"/>
    <w:rsid w:val="00EE6658"/>
    <w:rsid w:val="00F05739"/>
    <w:rsid w:val="00FF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6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F05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link w:val="11"/>
    <w:rsid w:val="00FF05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Колонтитул_"/>
    <w:link w:val="a5"/>
    <w:rsid w:val="00FF056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rsid w:val="00FF0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paragraph" w:customStyle="1" w:styleId="1">
    <w:name w:val="Основной текст1"/>
    <w:basedOn w:val="a"/>
    <w:link w:val="a3"/>
    <w:rsid w:val="00FF056F"/>
    <w:pPr>
      <w:shd w:val="clear" w:color="auto" w:fill="FFFFFF"/>
      <w:spacing w:after="1560" w:line="317" w:lineRule="exac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11">
    <w:name w:val="Заголовок №1"/>
    <w:basedOn w:val="a"/>
    <w:link w:val="10"/>
    <w:rsid w:val="00FF056F"/>
    <w:pPr>
      <w:shd w:val="clear" w:color="auto" w:fill="FFFFFF"/>
      <w:spacing w:before="1560" w:after="900" w:line="322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a5">
    <w:name w:val="Колонтитул"/>
    <w:basedOn w:val="a"/>
    <w:link w:val="a4"/>
    <w:rsid w:val="00FF056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2024-09-02T05:30:00Z</cp:lastPrinted>
  <dcterms:created xsi:type="dcterms:W3CDTF">2024-08-29T09:46:00Z</dcterms:created>
  <dcterms:modified xsi:type="dcterms:W3CDTF">2024-09-02T05:40:00Z</dcterms:modified>
</cp:coreProperties>
</file>