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EA" w:rsidRPr="00312DEA" w:rsidRDefault="00312DEA" w:rsidP="00312D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12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Объем предоставляемых социальных услуг</w:t>
      </w:r>
    </w:p>
    <w:p w:rsidR="00312DEA" w:rsidRPr="00312DEA" w:rsidRDefault="00312DEA" w:rsidP="00312D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2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 счет бюджетных ассигнований бюджетов субъектов Российской Федерации</w:t>
      </w:r>
    </w:p>
    <w:p w:rsidR="00312DEA" w:rsidRPr="00312DEA" w:rsidRDefault="00312DEA" w:rsidP="00312D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2D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6"/>
        <w:gridCol w:w="4494"/>
      </w:tblGrid>
      <w:tr w:rsidR="00312DEA" w:rsidRPr="00312DEA" w:rsidTr="00312DEA"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Форма</w:t>
            </w:r>
          </w:p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социального обслуживания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Объем социальных услуг</w:t>
            </w:r>
          </w:p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(за счет бюджетных  ассигнований бюджетов субъектов Российской Федерации)</w:t>
            </w:r>
          </w:p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312DEA" w:rsidRPr="00312DEA" w:rsidTr="00312DEA"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Общее отделение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41845,83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рублей</w:t>
            </w:r>
          </w:p>
        </w:tc>
      </w:tr>
      <w:tr w:rsidR="00312DEA" w:rsidRPr="00312DEA" w:rsidTr="00312DEA"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Отделение милосердия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DEA" w:rsidRPr="00312DEA" w:rsidRDefault="00312DEA" w:rsidP="00312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12DE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48541,17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рублей</w:t>
            </w:r>
          </w:p>
        </w:tc>
      </w:tr>
    </w:tbl>
    <w:p w:rsidR="004F3931" w:rsidRDefault="004F3931">
      <w:pPr>
        <w:rPr>
          <w:rFonts w:ascii="Times New Roman" w:hAnsi="Times New Roman" w:cs="Times New Roman"/>
          <w:sz w:val="32"/>
          <w:szCs w:val="32"/>
        </w:rPr>
      </w:pPr>
    </w:p>
    <w:p w:rsidR="00312DEA" w:rsidRDefault="00312DEA">
      <w:pPr>
        <w:rPr>
          <w:rFonts w:ascii="Times New Roman" w:hAnsi="Times New Roman" w:cs="Times New Roman"/>
          <w:sz w:val="32"/>
          <w:szCs w:val="32"/>
        </w:rPr>
      </w:pPr>
    </w:p>
    <w:p w:rsidR="00312DEA" w:rsidRDefault="00312DE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Pr="000B3CAA" w:rsidRDefault="000B3CAA" w:rsidP="000B3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CAA">
        <w:rPr>
          <w:rFonts w:ascii="Times New Roman" w:hAnsi="Times New Roman" w:cs="Times New Roman"/>
          <w:b/>
          <w:sz w:val="32"/>
          <w:szCs w:val="32"/>
        </w:rPr>
        <w:lastRenderedPageBreak/>
        <w:t>Структура учреждения</w:t>
      </w: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krc74.ru/wp-content/uploads/2012/12/Slay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c74.ru/wp-content/uploads/2012/12/Slay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21634A" w:rsidRDefault="0021634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Pr="00AE2230" w:rsidRDefault="000B3CAA" w:rsidP="000B3C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2230">
        <w:rPr>
          <w:rFonts w:ascii="Times New Roman" w:hAnsi="Times New Roman" w:cs="Times New Roman"/>
          <w:b/>
          <w:sz w:val="40"/>
          <w:szCs w:val="40"/>
        </w:rPr>
        <w:lastRenderedPageBreak/>
        <w:t>Информация о количестве свободных мест</w:t>
      </w:r>
    </w:p>
    <w:p w:rsidR="000B3CAA" w:rsidRPr="00AE2230" w:rsidRDefault="000B3CAA" w:rsidP="000B3C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3CAA" w:rsidRPr="00AE2230" w:rsidRDefault="000B3CAA">
      <w:pPr>
        <w:rPr>
          <w:rFonts w:ascii="Times New Roman" w:hAnsi="Times New Roman" w:cs="Times New Roman"/>
          <w:sz w:val="40"/>
          <w:szCs w:val="40"/>
        </w:rPr>
      </w:pPr>
      <w:r w:rsidRPr="00AE2230">
        <w:rPr>
          <w:rFonts w:ascii="Times New Roman" w:hAnsi="Times New Roman" w:cs="Times New Roman"/>
          <w:sz w:val="40"/>
          <w:szCs w:val="40"/>
        </w:rPr>
        <w:t xml:space="preserve">для приема получателей социальных услуг за счет бюджетных ассигнований бюджета </w:t>
      </w:r>
      <w:proofErr w:type="spellStart"/>
      <w:r w:rsidRPr="00AE2230">
        <w:rPr>
          <w:rFonts w:ascii="Times New Roman" w:hAnsi="Times New Roman" w:cs="Times New Roman"/>
          <w:sz w:val="40"/>
          <w:szCs w:val="40"/>
        </w:rPr>
        <w:t>субьекта</w:t>
      </w:r>
      <w:proofErr w:type="spellEnd"/>
      <w:r w:rsidRPr="00AE2230">
        <w:rPr>
          <w:rFonts w:ascii="Times New Roman" w:hAnsi="Times New Roman" w:cs="Times New Roman"/>
          <w:sz w:val="40"/>
          <w:szCs w:val="40"/>
        </w:rPr>
        <w:t xml:space="preserve"> Российской Федерации – Челябинской области   - 0  мест</w:t>
      </w:r>
    </w:p>
    <w:p w:rsidR="000B3CAA" w:rsidRPr="00AE2230" w:rsidRDefault="000B3CAA">
      <w:pPr>
        <w:rPr>
          <w:rFonts w:ascii="Times New Roman" w:hAnsi="Times New Roman" w:cs="Times New Roman"/>
          <w:sz w:val="40"/>
          <w:szCs w:val="40"/>
        </w:rPr>
      </w:pPr>
    </w:p>
    <w:p w:rsidR="00AE2230" w:rsidRPr="00AE2230" w:rsidRDefault="000B3CAA">
      <w:pPr>
        <w:rPr>
          <w:rFonts w:ascii="Times New Roman" w:hAnsi="Times New Roman" w:cs="Times New Roman"/>
          <w:sz w:val="40"/>
          <w:szCs w:val="40"/>
        </w:rPr>
      </w:pPr>
      <w:r w:rsidRPr="00AE2230">
        <w:rPr>
          <w:rFonts w:ascii="Times New Roman" w:hAnsi="Times New Roman" w:cs="Times New Roman"/>
          <w:sz w:val="40"/>
          <w:szCs w:val="40"/>
        </w:rPr>
        <w:t xml:space="preserve">для приема получателей социальных услуг в стационарной форме </w:t>
      </w:r>
      <w:r w:rsidR="00AE2230" w:rsidRPr="00AE2230">
        <w:rPr>
          <w:rFonts w:ascii="Times New Roman" w:hAnsi="Times New Roman" w:cs="Times New Roman"/>
          <w:sz w:val="40"/>
          <w:szCs w:val="40"/>
        </w:rPr>
        <w:t>за плату, частичную плату в соответствии с договорами предоставления социальных услуг за счет средств физических и / или юридических лиц – 0 мест</w:t>
      </w:r>
    </w:p>
    <w:p w:rsidR="00AE2230" w:rsidRPr="00AE2230" w:rsidRDefault="00AE2230">
      <w:pPr>
        <w:rPr>
          <w:rFonts w:ascii="Times New Roman" w:hAnsi="Times New Roman" w:cs="Times New Roman"/>
          <w:sz w:val="40"/>
          <w:szCs w:val="40"/>
        </w:rPr>
      </w:pPr>
    </w:p>
    <w:p w:rsidR="00AE2230" w:rsidRPr="00AE2230" w:rsidRDefault="00AE2230">
      <w:pPr>
        <w:rPr>
          <w:rFonts w:ascii="Times New Roman" w:hAnsi="Times New Roman" w:cs="Times New Roman"/>
          <w:sz w:val="40"/>
          <w:szCs w:val="40"/>
        </w:rPr>
      </w:pPr>
    </w:p>
    <w:p w:rsidR="000B3CAA" w:rsidRPr="00AE2230" w:rsidRDefault="000B3CAA">
      <w:pPr>
        <w:rPr>
          <w:rFonts w:ascii="Times New Roman" w:hAnsi="Times New Roman" w:cs="Times New Roman"/>
          <w:sz w:val="40"/>
          <w:szCs w:val="40"/>
        </w:rPr>
      </w:pPr>
    </w:p>
    <w:p w:rsidR="000B3CAA" w:rsidRDefault="000B3CAA">
      <w:pPr>
        <w:rPr>
          <w:rFonts w:ascii="Times New Roman" w:hAnsi="Times New Roman" w:cs="Times New Roman"/>
          <w:sz w:val="32"/>
          <w:szCs w:val="32"/>
        </w:rPr>
      </w:pPr>
    </w:p>
    <w:p w:rsidR="000B3CAA" w:rsidRPr="00312DEA" w:rsidRDefault="000B3CAA">
      <w:pPr>
        <w:rPr>
          <w:rFonts w:ascii="Times New Roman" w:hAnsi="Times New Roman" w:cs="Times New Roman"/>
          <w:sz w:val="32"/>
          <w:szCs w:val="32"/>
        </w:rPr>
      </w:pPr>
    </w:p>
    <w:sectPr w:rsidR="000B3CAA" w:rsidRPr="00312DEA" w:rsidSect="004F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EA"/>
    <w:rsid w:val="000B3CAA"/>
    <w:rsid w:val="0021634A"/>
    <w:rsid w:val="00312DEA"/>
    <w:rsid w:val="004F3931"/>
    <w:rsid w:val="00AE2230"/>
    <w:rsid w:val="00C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2024-03-25T08:19:00Z</dcterms:created>
  <dcterms:modified xsi:type="dcterms:W3CDTF">2024-03-25T09:01:00Z</dcterms:modified>
</cp:coreProperties>
</file>