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DF" w:rsidRPr="002A2855" w:rsidRDefault="00DF73DF" w:rsidP="00DF73DF">
      <w:pPr>
        <w:jc w:val="both"/>
        <w:rPr>
          <w:rFonts w:ascii="Times New Roman" w:hAnsi="Times New Roman"/>
          <w:b/>
          <w:sz w:val="20"/>
          <w:szCs w:val="20"/>
        </w:rPr>
      </w:pPr>
      <w:r w:rsidRPr="002A2855">
        <w:rPr>
          <w:rFonts w:ascii="Times New Roman" w:hAnsi="Times New Roman"/>
          <w:b/>
          <w:sz w:val="20"/>
          <w:szCs w:val="20"/>
        </w:rPr>
        <w:t>ГОСУДАРСТВЕННОЕ СТАЦИОНАРНОЕ УЧРЕЖДЕНИЕ СОЦИАЛЬНОГО ОБСЛУЖИВАНИЯ</w:t>
      </w:r>
    </w:p>
    <w:p w:rsidR="00DF73DF" w:rsidRPr="002A2855" w:rsidRDefault="00DF73DF" w:rsidP="00DF73D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A2855">
        <w:rPr>
          <w:rFonts w:ascii="Times New Roman" w:hAnsi="Times New Roman"/>
          <w:b/>
          <w:sz w:val="20"/>
          <w:szCs w:val="20"/>
          <w:u w:val="single"/>
        </w:rPr>
        <w:t>«КОПЕЙСКИЙ РЕАБИЛИТАЦИОННЫЙ ЦЕНТР ДЛЯ ЛИЦ С УМСТВЕННОЙ ОТСТАЛОСТЬЮ»</w:t>
      </w:r>
    </w:p>
    <w:p w:rsidR="00DF73DF" w:rsidRDefault="00DF73DF" w:rsidP="00DF73DF">
      <w:pPr>
        <w:jc w:val="both"/>
        <w:rPr>
          <w:rFonts w:ascii="Times New Roman" w:hAnsi="Times New Roman"/>
          <w:sz w:val="32"/>
          <w:szCs w:val="32"/>
        </w:rPr>
      </w:pPr>
      <w:r w:rsidRPr="00262DE3">
        <w:rPr>
          <w:rFonts w:ascii="Times New Roman" w:hAnsi="Times New Roman"/>
          <w:sz w:val="32"/>
          <w:szCs w:val="32"/>
        </w:rPr>
        <w:t xml:space="preserve">                                      </w:t>
      </w:r>
    </w:p>
    <w:p w:rsidR="00DF73DF" w:rsidRPr="00262DE3" w:rsidRDefault="00DF73DF" w:rsidP="00DF73DF">
      <w:pPr>
        <w:jc w:val="center"/>
        <w:rPr>
          <w:rFonts w:ascii="Times New Roman" w:hAnsi="Times New Roman"/>
          <w:sz w:val="32"/>
          <w:szCs w:val="32"/>
        </w:rPr>
      </w:pPr>
      <w:r w:rsidRPr="00262DE3">
        <w:rPr>
          <w:rFonts w:ascii="Times New Roman" w:hAnsi="Times New Roman"/>
          <w:sz w:val="32"/>
          <w:szCs w:val="32"/>
        </w:rPr>
        <w:t>Приказ</w:t>
      </w:r>
    </w:p>
    <w:p w:rsidR="00DF73DF" w:rsidRDefault="00DF73DF" w:rsidP="00DF73DF">
      <w:pPr>
        <w:jc w:val="both"/>
        <w:rPr>
          <w:rFonts w:ascii="Times New Roman" w:hAnsi="Times New Roman"/>
          <w:sz w:val="24"/>
          <w:szCs w:val="24"/>
        </w:rPr>
      </w:pPr>
      <w:r w:rsidRPr="002364C4">
        <w:rPr>
          <w:rFonts w:ascii="Times New Roman" w:hAnsi="Times New Roman"/>
          <w:sz w:val="24"/>
          <w:szCs w:val="24"/>
        </w:rPr>
        <w:t xml:space="preserve">№  </w:t>
      </w:r>
      <w:r w:rsidR="00D16EDF">
        <w:rPr>
          <w:rFonts w:ascii="Times New Roman" w:hAnsi="Times New Roman"/>
          <w:sz w:val="24"/>
          <w:szCs w:val="24"/>
        </w:rPr>
        <w:t>109</w:t>
      </w:r>
      <w:r w:rsidRPr="002364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от  «</w:t>
      </w:r>
      <w:r w:rsidR="00D16EDF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»__</w:t>
      </w:r>
      <w:r w:rsidR="00D16ED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____201</w:t>
      </w:r>
      <w:r w:rsidR="0009511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г</w:t>
      </w:r>
      <w:r w:rsidRPr="002364C4">
        <w:rPr>
          <w:rFonts w:ascii="Times New Roman" w:hAnsi="Times New Roman"/>
          <w:sz w:val="24"/>
          <w:szCs w:val="24"/>
        </w:rPr>
        <w:t>.</w:t>
      </w:r>
    </w:p>
    <w:p w:rsidR="00DF73DF" w:rsidRDefault="00DF73DF" w:rsidP="006B0016">
      <w:pPr>
        <w:jc w:val="center"/>
        <w:rPr>
          <w:rFonts w:ascii="Times New Roman" w:hAnsi="Times New Roman"/>
          <w:sz w:val="28"/>
          <w:szCs w:val="28"/>
        </w:rPr>
      </w:pPr>
    </w:p>
    <w:p w:rsidR="00101B5A" w:rsidRDefault="006B0016" w:rsidP="0078595F">
      <w:pPr>
        <w:jc w:val="both"/>
        <w:rPr>
          <w:rFonts w:ascii="Times New Roman" w:hAnsi="Times New Roman"/>
          <w:sz w:val="24"/>
          <w:szCs w:val="24"/>
        </w:rPr>
      </w:pPr>
      <w:r w:rsidRPr="00BE20FC">
        <w:rPr>
          <w:rFonts w:ascii="Times New Roman" w:hAnsi="Times New Roman"/>
          <w:sz w:val="24"/>
          <w:szCs w:val="24"/>
        </w:rPr>
        <w:t>О</w:t>
      </w:r>
      <w:r w:rsidR="00101B5A">
        <w:rPr>
          <w:rFonts w:ascii="Times New Roman" w:hAnsi="Times New Roman"/>
          <w:sz w:val="24"/>
          <w:szCs w:val="24"/>
        </w:rPr>
        <w:t xml:space="preserve"> создании комиссии по</w:t>
      </w:r>
      <w:r w:rsidR="00564832">
        <w:rPr>
          <w:rFonts w:ascii="Times New Roman" w:hAnsi="Times New Roman"/>
          <w:sz w:val="24"/>
          <w:szCs w:val="24"/>
        </w:rPr>
        <w:t xml:space="preserve"> урегулированию </w:t>
      </w:r>
      <w:r w:rsidR="00101B5A">
        <w:rPr>
          <w:rFonts w:ascii="Times New Roman" w:hAnsi="Times New Roman"/>
          <w:sz w:val="24"/>
          <w:szCs w:val="24"/>
        </w:rPr>
        <w:t>конфликт</w:t>
      </w:r>
      <w:r w:rsidR="00564832">
        <w:rPr>
          <w:rFonts w:ascii="Times New Roman" w:hAnsi="Times New Roman"/>
          <w:sz w:val="24"/>
          <w:szCs w:val="24"/>
        </w:rPr>
        <w:t>а</w:t>
      </w:r>
      <w:r w:rsidR="00101B5A">
        <w:rPr>
          <w:rFonts w:ascii="Times New Roman" w:hAnsi="Times New Roman"/>
          <w:sz w:val="24"/>
          <w:szCs w:val="24"/>
        </w:rPr>
        <w:t xml:space="preserve"> интересов на 2019 год</w:t>
      </w:r>
    </w:p>
    <w:p w:rsidR="0078595F" w:rsidRDefault="0078595F" w:rsidP="006B0016">
      <w:pPr>
        <w:jc w:val="both"/>
        <w:rPr>
          <w:rFonts w:ascii="Times New Roman" w:hAnsi="Times New Roman"/>
          <w:sz w:val="24"/>
          <w:szCs w:val="24"/>
        </w:rPr>
      </w:pPr>
    </w:p>
    <w:p w:rsidR="005163A0" w:rsidRPr="00BE20FC" w:rsidRDefault="005163A0" w:rsidP="006B0016">
      <w:pPr>
        <w:jc w:val="both"/>
        <w:rPr>
          <w:rFonts w:ascii="Times New Roman" w:hAnsi="Times New Roman"/>
          <w:sz w:val="24"/>
          <w:szCs w:val="24"/>
        </w:rPr>
      </w:pPr>
      <w:r w:rsidRPr="00BE20FC">
        <w:rPr>
          <w:rFonts w:ascii="Times New Roman" w:hAnsi="Times New Roman"/>
          <w:sz w:val="24"/>
          <w:szCs w:val="24"/>
        </w:rPr>
        <w:t xml:space="preserve">В целях предупреждения и противодействия коррупции в учреждении </w:t>
      </w:r>
      <w:proofErr w:type="spellStart"/>
      <w:r w:rsidRPr="00BE20FC">
        <w:rPr>
          <w:rFonts w:ascii="Times New Roman" w:hAnsi="Times New Roman"/>
          <w:sz w:val="24"/>
          <w:szCs w:val="24"/>
        </w:rPr>
        <w:t>Копейского</w:t>
      </w:r>
      <w:proofErr w:type="spellEnd"/>
      <w:r w:rsidRPr="00BE20FC">
        <w:rPr>
          <w:rFonts w:ascii="Times New Roman" w:hAnsi="Times New Roman"/>
          <w:sz w:val="24"/>
          <w:szCs w:val="24"/>
        </w:rPr>
        <w:t xml:space="preserve"> Реабилитационного центра для лиц с умственной отсталостью</w:t>
      </w:r>
      <w:r w:rsidR="0078595F">
        <w:rPr>
          <w:rFonts w:ascii="Times New Roman" w:hAnsi="Times New Roman"/>
          <w:sz w:val="24"/>
          <w:szCs w:val="24"/>
        </w:rPr>
        <w:t>,</w:t>
      </w:r>
    </w:p>
    <w:p w:rsidR="006B0016" w:rsidRPr="00BE20FC" w:rsidRDefault="006B0016" w:rsidP="006B0016">
      <w:pPr>
        <w:jc w:val="both"/>
        <w:rPr>
          <w:rFonts w:ascii="Times New Roman" w:hAnsi="Times New Roman"/>
          <w:sz w:val="24"/>
          <w:szCs w:val="24"/>
        </w:rPr>
      </w:pPr>
      <w:r w:rsidRPr="00BE20FC">
        <w:rPr>
          <w:rFonts w:ascii="Times New Roman" w:hAnsi="Times New Roman"/>
          <w:sz w:val="24"/>
          <w:szCs w:val="24"/>
        </w:rPr>
        <w:t>ПРИКАЗЫВАЮ:</w:t>
      </w:r>
    </w:p>
    <w:p w:rsidR="00101B5A" w:rsidRPr="007C08CB" w:rsidRDefault="00101B5A" w:rsidP="007C08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8CB">
        <w:rPr>
          <w:rFonts w:ascii="Times New Roman" w:hAnsi="Times New Roman"/>
          <w:sz w:val="24"/>
          <w:szCs w:val="24"/>
        </w:rPr>
        <w:t xml:space="preserve">Создать комиссию по </w:t>
      </w:r>
      <w:r w:rsidR="00564832">
        <w:rPr>
          <w:rFonts w:ascii="Times New Roman" w:hAnsi="Times New Roman"/>
          <w:sz w:val="24"/>
          <w:szCs w:val="24"/>
        </w:rPr>
        <w:t xml:space="preserve">урегулированию </w:t>
      </w:r>
      <w:r w:rsidRPr="007C08CB">
        <w:rPr>
          <w:rFonts w:ascii="Times New Roman" w:hAnsi="Times New Roman"/>
          <w:sz w:val="24"/>
          <w:szCs w:val="24"/>
        </w:rPr>
        <w:t>конфликт</w:t>
      </w:r>
      <w:r w:rsidR="00564832">
        <w:rPr>
          <w:rFonts w:ascii="Times New Roman" w:hAnsi="Times New Roman"/>
          <w:sz w:val="24"/>
          <w:szCs w:val="24"/>
        </w:rPr>
        <w:t>а</w:t>
      </w:r>
      <w:r w:rsidRPr="007C08CB">
        <w:rPr>
          <w:rFonts w:ascii="Times New Roman" w:hAnsi="Times New Roman"/>
          <w:sz w:val="24"/>
          <w:szCs w:val="24"/>
        </w:rPr>
        <w:t xml:space="preserve"> интересов в составе:</w:t>
      </w:r>
    </w:p>
    <w:p w:rsidR="00101B5A" w:rsidRDefault="00101B5A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5C" w:rsidRPr="00274D5C" w:rsidRDefault="00101B5A" w:rsidP="00274D5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– </w:t>
      </w:r>
      <w:r w:rsidR="00C95F1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274D5C" w:rsidRPr="00274D5C">
        <w:rPr>
          <w:rFonts w:ascii="Times New Roman" w:hAnsi="Times New Roman"/>
          <w:sz w:val="24"/>
          <w:szCs w:val="24"/>
        </w:rPr>
        <w:t>Ишниязова</w:t>
      </w:r>
      <w:proofErr w:type="spellEnd"/>
      <w:r w:rsidR="00274D5C" w:rsidRPr="00274D5C">
        <w:rPr>
          <w:rFonts w:ascii="Times New Roman" w:hAnsi="Times New Roman"/>
          <w:sz w:val="24"/>
          <w:szCs w:val="24"/>
        </w:rPr>
        <w:t xml:space="preserve"> Анна Борисовна, заместитель директора </w:t>
      </w:r>
      <w:proofErr w:type="gramStart"/>
      <w:r w:rsidR="00274D5C" w:rsidRPr="00274D5C">
        <w:rPr>
          <w:rFonts w:ascii="Times New Roman" w:hAnsi="Times New Roman"/>
          <w:sz w:val="24"/>
          <w:szCs w:val="24"/>
        </w:rPr>
        <w:t>по</w:t>
      </w:r>
      <w:proofErr w:type="gramEnd"/>
      <w:r w:rsidR="00274D5C" w:rsidRPr="00274D5C">
        <w:rPr>
          <w:rFonts w:ascii="Times New Roman" w:hAnsi="Times New Roman"/>
          <w:sz w:val="24"/>
          <w:szCs w:val="24"/>
        </w:rPr>
        <w:t xml:space="preserve"> общим  </w:t>
      </w:r>
    </w:p>
    <w:p w:rsidR="00101B5A" w:rsidRDefault="00274D5C" w:rsidP="00274D5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D5C">
        <w:rPr>
          <w:rFonts w:ascii="Times New Roman" w:hAnsi="Times New Roman"/>
          <w:sz w:val="24"/>
          <w:szCs w:val="24"/>
        </w:rPr>
        <w:t xml:space="preserve">                                 вопросам</w:t>
      </w:r>
    </w:p>
    <w:p w:rsidR="00101B5A" w:rsidRDefault="00101B5A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8CB" w:rsidRDefault="00101B5A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 – </w:t>
      </w:r>
      <w:proofErr w:type="spellStart"/>
      <w:r>
        <w:rPr>
          <w:rFonts w:ascii="Times New Roman" w:hAnsi="Times New Roman"/>
          <w:sz w:val="24"/>
          <w:szCs w:val="24"/>
        </w:rPr>
        <w:t>Ишниязова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Борисовна, заместитель директора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общим </w:t>
      </w:r>
      <w:r w:rsidR="007C08CB">
        <w:rPr>
          <w:rFonts w:ascii="Times New Roman" w:hAnsi="Times New Roman"/>
          <w:sz w:val="24"/>
          <w:szCs w:val="24"/>
        </w:rPr>
        <w:t xml:space="preserve"> </w:t>
      </w:r>
    </w:p>
    <w:p w:rsidR="00101B5A" w:rsidRDefault="007C08CB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в</w:t>
      </w:r>
      <w:r w:rsidR="00101B5A">
        <w:rPr>
          <w:rFonts w:ascii="Times New Roman" w:hAnsi="Times New Roman"/>
          <w:sz w:val="24"/>
          <w:szCs w:val="24"/>
        </w:rPr>
        <w:t>опросам</w:t>
      </w:r>
    </w:p>
    <w:p w:rsidR="007C08CB" w:rsidRDefault="007C08CB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Мочалкина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заместитель директора</w:t>
      </w:r>
    </w:p>
    <w:p w:rsidR="007C08CB" w:rsidRDefault="007C08CB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по обеспечению финансирования и материально-техническому</w:t>
      </w:r>
    </w:p>
    <w:p w:rsidR="007C08CB" w:rsidRDefault="007C08CB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снабжению</w:t>
      </w:r>
    </w:p>
    <w:p w:rsidR="007C08CB" w:rsidRDefault="007C08CB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Никитина Надежда Викторовна, главный бухгалтер</w:t>
      </w:r>
    </w:p>
    <w:p w:rsidR="007C08CB" w:rsidRDefault="007C08CB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Сабирьянова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Ивановна, специалист по кадрам</w:t>
      </w:r>
    </w:p>
    <w:p w:rsidR="00274D5C" w:rsidRDefault="00274D5C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Романова Ольга Петровна, бухгалтер</w:t>
      </w:r>
    </w:p>
    <w:p w:rsidR="00564832" w:rsidRDefault="00564832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832" w:rsidRDefault="00564832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/>
          <w:sz w:val="24"/>
          <w:szCs w:val="24"/>
        </w:rPr>
        <w:t>Лягаева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Евгеньевна, секретарь-машинистка       </w:t>
      </w:r>
    </w:p>
    <w:p w:rsidR="007C08CB" w:rsidRDefault="007C08CB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8CB" w:rsidRDefault="007C08CB" w:rsidP="007C08C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C08CB">
        <w:rPr>
          <w:rFonts w:ascii="Times New Roman" w:hAnsi="Times New Roman"/>
          <w:sz w:val="24"/>
          <w:szCs w:val="24"/>
        </w:rPr>
        <w:t>Утвердить прилагаемый Порядок работы Комиссии по конфликт</w:t>
      </w:r>
      <w:r>
        <w:rPr>
          <w:rFonts w:ascii="Times New Roman" w:hAnsi="Times New Roman"/>
          <w:sz w:val="24"/>
          <w:szCs w:val="24"/>
        </w:rPr>
        <w:t>у</w:t>
      </w:r>
      <w:r w:rsidRPr="007C08CB">
        <w:rPr>
          <w:rFonts w:ascii="Times New Roman" w:hAnsi="Times New Roman"/>
          <w:sz w:val="24"/>
          <w:szCs w:val="24"/>
        </w:rPr>
        <w:t xml:space="preserve"> интересов.</w:t>
      </w:r>
    </w:p>
    <w:p w:rsidR="007C08CB" w:rsidRPr="007C08CB" w:rsidRDefault="007C08CB" w:rsidP="007C08C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C08CB" w:rsidRDefault="007C08CB" w:rsidP="007C08C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8CB" w:rsidRDefault="007C08CB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B0016" w:rsidRPr="00BE20FC" w:rsidRDefault="006C45D6" w:rsidP="006B0016">
      <w:pPr>
        <w:jc w:val="both"/>
        <w:rPr>
          <w:rFonts w:ascii="Times New Roman" w:hAnsi="Times New Roman"/>
          <w:sz w:val="24"/>
          <w:szCs w:val="24"/>
        </w:rPr>
      </w:pPr>
      <w:r w:rsidRPr="00BE20FC">
        <w:rPr>
          <w:rFonts w:ascii="Times New Roman" w:hAnsi="Times New Roman"/>
          <w:sz w:val="24"/>
          <w:szCs w:val="24"/>
        </w:rPr>
        <w:t xml:space="preserve">  </w:t>
      </w:r>
      <w:r w:rsidR="00F2410C" w:rsidRPr="00BE20FC">
        <w:rPr>
          <w:rFonts w:ascii="Times New Roman" w:hAnsi="Times New Roman"/>
          <w:sz w:val="24"/>
          <w:szCs w:val="24"/>
        </w:rPr>
        <w:t xml:space="preserve">  </w:t>
      </w:r>
      <w:r w:rsidRPr="00BE20FC">
        <w:rPr>
          <w:rFonts w:ascii="Times New Roman" w:hAnsi="Times New Roman"/>
          <w:sz w:val="24"/>
          <w:szCs w:val="24"/>
        </w:rPr>
        <w:t xml:space="preserve">   </w:t>
      </w:r>
      <w:r w:rsidR="006B0016" w:rsidRPr="00BE20FC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</w:t>
      </w:r>
      <w:proofErr w:type="spellStart"/>
      <w:r w:rsidR="00274D5C">
        <w:rPr>
          <w:rFonts w:ascii="Times New Roman" w:hAnsi="Times New Roman"/>
          <w:sz w:val="24"/>
          <w:szCs w:val="24"/>
        </w:rPr>
        <w:t>И.М.Калинин</w:t>
      </w:r>
      <w:proofErr w:type="spellEnd"/>
    </w:p>
    <w:p w:rsidR="006B0016" w:rsidRPr="00BE20FC" w:rsidRDefault="006B0016" w:rsidP="006B0016">
      <w:pPr>
        <w:jc w:val="both"/>
        <w:rPr>
          <w:rFonts w:ascii="Times New Roman" w:hAnsi="Times New Roman"/>
          <w:sz w:val="24"/>
          <w:szCs w:val="24"/>
        </w:rPr>
      </w:pPr>
    </w:p>
    <w:p w:rsidR="006B0016" w:rsidRDefault="006B0016" w:rsidP="006B0016">
      <w:pPr>
        <w:jc w:val="both"/>
        <w:rPr>
          <w:rFonts w:ascii="Times New Roman" w:hAnsi="Times New Roman"/>
          <w:sz w:val="24"/>
          <w:szCs w:val="24"/>
        </w:rPr>
      </w:pPr>
    </w:p>
    <w:p w:rsidR="0078595F" w:rsidRDefault="0078595F" w:rsidP="006B0016">
      <w:pPr>
        <w:jc w:val="both"/>
        <w:rPr>
          <w:rFonts w:ascii="Times New Roman" w:hAnsi="Times New Roman"/>
          <w:sz w:val="24"/>
          <w:szCs w:val="24"/>
        </w:rPr>
      </w:pPr>
    </w:p>
    <w:p w:rsidR="0078595F" w:rsidRDefault="0078595F" w:rsidP="006B0016">
      <w:pPr>
        <w:jc w:val="both"/>
        <w:rPr>
          <w:rFonts w:ascii="Times New Roman" w:hAnsi="Times New Roman"/>
          <w:sz w:val="24"/>
          <w:szCs w:val="24"/>
        </w:rPr>
      </w:pPr>
    </w:p>
    <w:p w:rsidR="008003B0" w:rsidRPr="0046799D" w:rsidRDefault="009A49F8" w:rsidP="0046799D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BE20FC">
        <w:rPr>
          <w:rFonts w:ascii="Times New Roman" w:hAnsi="Times New Roman"/>
          <w:sz w:val="20"/>
          <w:szCs w:val="20"/>
        </w:rPr>
        <w:t>Ишниязова</w:t>
      </w:r>
      <w:proofErr w:type="spellEnd"/>
      <w:r w:rsidRPr="00BE20FC">
        <w:rPr>
          <w:rFonts w:ascii="Times New Roman" w:hAnsi="Times New Roman"/>
          <w:sz w:val="20"/>
          <w:szCs w:val="20"/>
        </w:rPr>
        <w:t xml:space="preserve"> </w:t>
      </w:r>
    </w:p>
    <w:p w:rsidR="00F2410C" w:rsidRDefault="00F2410C">
      <w:pPr>
        <w:rPr>
          <w:rFonts w:ascii="Times New Roman" w:hAnsi="Times New Roman"/>
          <w:sz w:val="24"/>
          <w:szCs w:val="24"/>
        </w:rPr>
      </w:pPr>
      <w:r w:rsidRPr="00F2410C">
        <w:rPr>
          <w:rFonts w:ascii="Times New Roman" w:hAnsi="Times New Roman"/>
          <w:sz w:val="24"/>
          <w:szCs w:val="24"/>
        </w:rPr>
        <w:lastRenderedPageBreak/>
        <w:t xml:space="preserve"> С приказом </w:t>
      </w:r>
      <w:proofErr w:type="gramStart"/>
      <w:r w:rsidRPr="00F2410C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F2410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А.Б.Ишниязова</w:t>
      </w:r>
      <w:proofErr w:type="spellEnd"/>
    </w:p>
    <w:p w:rsidR="009A49F8" w:rsidRDefault="009A49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А.А. </w:t>
      </w:r>
      <w:proofErr w:type="spellStart"/>
      <w:r>
        <w:rPr>
          <w:rFonts w:ascii="Times New Roman" w:hAnsi="Times New Roman"/>
          <w:sz w:val="24"/>
          <w:szCs w:val="24"/>
        </w:rPr>
        <w:t>Мочалкина</w:t>
      </w:r>
      <w:proofErr w:type="spellEnd"/>
    </w:p>
    <w:p w:rsidR="00F2410C" w:rsidRDefault="00F241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Н.В.Никитина</w:t>
      </w:r>
      <w:proofErr w:type="spellEnd"/>
    </w:p>
    <w:p w:rsidR="009A49F8" w:rsidRDefault="009A49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О.И. </w:t>
      </w:r>
      <w:proofErr w:type="spellStart"/>
      <w:r>
        <w:rPr>
          <w:rFonts w:ascii="Times New Roman" w:hAnsi="Times New Roman"/>
          <w:sz w:val="24"/>
          <w:szCs w:val="24"/>
        </w:rPr>
        <w:t>Сабирьянова</w:t>
      </w:r>
      <w:proofErr w:type="spellEnd"/>
    </w:p>
    <w:p w:rsidR="00274D5C" w:rsidRDefault="00274D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О.П.Романова</w:t>
      </w:r>
      <w:proofErr w:type="spellEnd"/>
    </w:p>
    <w:p w:rsidR="00F2410C" w:rsidRPr="00F2410C" w:rsidRDefault="00F2410C" w:rsidP="009A49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5864FD">
        <w:rPr>
          <w:rFonts w:ascii="Times New Roman" w:hAnsi="Times New Roman"/>
          <w:sz w:val="24"/>
          <w:szCs w:val="24"/>
        </w:rPr>
        <w:t xml:space="preserve">Д.Е. </w:t>
      </w:r>
      <w:proofErr w:type="spellStart"/>
      <w:r w:rsidR="005864FD">
        <w:rPr>
          <w:rFonts w:ascii="Times New Roman" w:hAnsi="Times New Roman"/>
          <w:sz w:val="24"/>
          <w:szCs w:val="24"/>
        </w:rPr>
        <w:t>Лягаева</w:t>
      </w:r>
      <w:proofErr w:type="spellEnd"/>
    </w:p>
    <w:p w:rsidR="00F2410C" w:rsidRDefault="00F2410C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564832" w:rsidRDefault="00564832"/>
    <w:p w:rsidR="00E076D3" w:rsidRDefault="00E076D3"/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lastRenderedPageBreak/>
        <w:t>УТВЕРЖДЕН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 xml:space="preserve">приказом </w:t>
      </w:r>
      <w:proofErr w:type="spellStart"/>
      <w:r w:rsidRPr="00FF33BF">
        <w:rPr>
          <w:rFonts w:ascii="Times New Roman" w:hAnsi="Times New Roman"/>
          <w:sz w:val="24"/>
          <w:szCs w:val="24"/>
          <w:lang w:eastAsia="en-US"/>
        </w:rPr>
        <w:t>Копейского</w:t>
      </w:r>
      <w:proofErr w:type="spellEnd"/>
      <w:r w:rsidRPr="00FF33BF">
        <w:rPr>
          <w:rFonts w:ascii="Times New Roman" w:hAnsi="Times New Roman"/>
          <w:sz w:val="24"/>
          <w:szCs w:val="24"/>
          <w:lang w:eastAsia="en-US"/>
        </w:rPr>
        <w:t xml:space="preserve"> Реабилитационного центра для лиц с умственной отсталостью №</w:t>
      </w:r>
      <w:r w:rsidR="00D16EDF">
        <w:rPr>
          <w:rFonts w:ascii="Times New Roman" w:hAnsi="Times New Roman"/>
          <w:sz w:val="24"/>
          <w:szCs w:val="24"/>
          <w:lang w:eastAsia="en-US"/>
        </w:rPr>
        <w:t>109</w:t>
      </w:r>
      <w:r w:rsidRPr="00FF33BF">
        <w:rPr>
          <w:rFonts w:ascii="Times New Roman" w:hAnsi="Times New Roman"/>
          <w:sz w:val="24"/>
          <w:szCs w:val="24"/>
          <w:lang w:eastAsia="en-US"/>
        </w:rPr>
        <w:t xml:space="preserve"> от «</w:t>
      </w:r>
      <w:r w:rsidR="00D16EDF">
        <w:rPr>
          <w:rFonts w:ascii="Times New Roman" w:hAnsi="Times New Roman"/>
          <w:sz w:val="24"/>
          <w:szCs w:val="24"/>
          <w:lang w:eastAsia="en-US"/>
        </w:rPr>
        <w:t>27</w:t>
      </w:r>
      <w:r w:rsidRPr="00FF33BF">
        <w:rPr>
          <w:rFonts w:ascii="Times New Roman" w:hAnsi="Times New Roman"/>
          <w:sz w:val="24"/>
          <w:szCs w:val="24"/>
          <w:lang w:eastAsia="en-US"/>
        </w:rPr>
        <w:t>»__</w:t>
      </w:r>
      <w:r w:rsidR="00D16EDF">
        <w:rPr>
          <w:rFonts w:ascii="Times New Roman" w:hAnsi="Times New Roman"/>
          <w:sz w:val="24"/>
          <w:szCs w:val="24"/>
          <w:lang w:eastAsia="en-US"/>
        </w:rPr>
        <w:t>12</w:t>
      </w:r>
      <w:r w:rsidRPr="00FF33BF">
        <w:rPr>
          <w:rFonts w:ascii="Times New Roman" w:hAnsi="Times New Roman"/>
          <w:sz w:val="24"/>
          <w:szCs w:val="24"/>
          <w:lang w:eastAsia="en-US"/>
        </w:rPr>
        <w:t>__</w:t>
      </w:r>
      <w:bookmarkStart w:id="0" w:name="_GoBack"/>
      <w:bookmarkEnd w:id="0"/>
      <w:r w:rsidRPr="00FF33BF">
        <w:rPr>
          <w:rFonts w:ascii="Times New Roman" w:hAnsi="Times New Roman"/>
          <w:sz w:val="24"/>
          <w:szCs w:val="24"/>
          <w:lang w:eastAsia="en-US"/>
        </w:rPr>
        <w:t>_201</w:t>
      </w:r>
      <w:r w:rsidR="0009511B">
        <w:rPr>
          <w:rFonts w:ascii="Times New Roman" w:hAnsi="Times New Roman"/>
          <w:sz w:val="24"/>
          <w:szCs w:val="24"/>
          <w:lang w:eastAsia="en-US"/>
        </w:rPr>
        <w:t>8</w:t>
      </w:r>
      <w:r w:rsidRPr="00FF33BF">
        <w:rPr>
          <w:rFonts w:ascii="Times New Roman" w:hAnsi="Times New Roman"/>
          <w:sz w:val="24"/>
          <w:szCs w:val="24"/>
          <w:lang w:eastAsia="en-US"/>
        </w:rPr>
        <w:t xml:space="preserve">г. 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bookmarkStart w:id="1" w:name="Par51"/>
      <w:bookmarkEnd w:id="1"/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564832" w:rsidRPr="00FF33BF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6483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Порядок работы Комиссии по </w:t>
      </w:r>
      <w:r w:rsidRPr="00FF33BF">
        <w:rPr>
          <w:rFonts w:ascii="Times New Roman" w:hAnsi="Times New Roman"/>
          <w:b/>
          <w:bCs/>
          <w:sz w:val="24"/>
          <w:szCs w:val="24"/>
          <w:lang w:eastAsia="en-US"/>
        </w:rPr>
        <w:t>урегулированию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6483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конфликта интересов 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64832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 w:rsidRPr="00564832">
        <w:rPr>
          <w:rFonts w:ascii="Times New Roman" w:hAnsi="Times New Roman"/>
          <w:b/>
          <w:sz w:val="24"/>
          <w:szCs w:val="24"/>
          <w:lang w:eastAsia="en-US"/>
        </w:rPr>
        <w:t>. Общие положения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>1. Настоящим Порядком определяется порядок работы Комиссии по урегулированию конфликта интересов (далее именуется – Комиссия).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 xml:space="preserve">2. </w:t>
      </w:r>
      <w:proofErr w:type="gramStart"/>
      <w:r w:rsidRPr="00564832">
        <w:rPr>
          <w:rFonts w:ascii="Times New Roman" w:hAnsi="Times New Roman"/>
          <w:sz w:val="24"/>
          <w:szCs w:val="24"/>
          <w:lang w:eastAsia="en-US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Уставом (Основным Законом) Челябинской области, нормативными правовыми актами Губернатора Челябинской области и Правительства Челябинской области,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интересов, утвержденным постановлением Губернатора Челябинской области от 25</w:t>
      </w:r>
      <w:proofErr w:type="gramEnd"/>
      <w:r w:rsidRPr="00564832">
        <w:rPr>
          <w:rFonts w:ascii="Times New Roman" w:hAnsi="Times New Roman"/>
          <w:sz w:val="24"/>
          <w:szCs w:val="24"/>
          <w:lang w:eastAsia="en-US"/>
        </w:rPr>
        <w:t xml:space="preserve"> августа 2010 г. № 246 «О комиссиях по соблюдению требований к</w:t>
      </w:r>
      <w:r w:rsidRPr="00564832">
        <w:rPr>
          <w:rFonts w:ascii="Times New Roman" w:eastAsia="Calibri" w:hAnsi="Times New Roman"/>
          <w:sz w:val="24"/>
          <w:szCs w:val="24"/>
          <w:lang w:eastAsia="en-US"/>
        </w:rPr>
        <w:t xml:space="preserve"> служебному поведению государственных гражданских служащих Челябинской области и урегулированию конфликта интересов и признании утратившими силу некоторых нормативных правовых актов»,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 настоящим Порядком.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 xml:space="preserve">3. Основной задачей Комиссии является содействие </w:t>
      </w:r>
      <w:r w:rsidRPr="00FF33BF">
        <w:rPr>
          <w:rFonts w:ascii="Times New Roman" w:hAnsi="Times New Roman"/>
          <w:sz w:val="24"/>
          <w:szCs w:val="24"/>
          <w:lang w:eastAsia="en-US"/>
        </w:rPr>
        <w:t>Государственному стационарному учреждению социального обслуживания «</w:t>
      </w:r>
      <w:proofErr w:type="spellStart"/>
      <w:r w:rsidRPr="00FF33BF">
        <w:rPr>
          <w:rFonts w:ascii="Times New Roman" w:hAnsi="Times New Roman"/>
          <w:sz w:val="24"/>
          <w:szCs w:val="24"/>
          <w:lang w:eastAsia="en-US"/>
        </w:rPr>
        <w:t>Копейский</w:t>
      </w:r>
      <w:proofErr w:type="spellEnd"/>
      <w:r w:rsidRPr="00FF33BF">
        <w:rPr>
          <w:rFonts w:ascii="Times New Roman" w:hAnsi="Times New Roman"/>
          <w:sz w:val="24"/>
          <w:szCs w:val="24"/>
          <w:lang w:eastAsia="en-US"/>
        </w:rPr>
        <w:t xml:space="preserve"> Реабилитационный центр для лиц с умственной отсталостью» (далее именуется учреждение)</w:t>
      </w:r>
      <w:r w:rsidRPr="00564832">
        <w:rPr>
          <w:rFonts w:ascii="Times New Roman" w:hAnsi="Times New Roman"/>
          <w:sz w:val="24"/>
          <w:szCs w:val="24"/>
          <w:lang w:eastAsia="en-US"/>
        </w:rPr>
        <w:t>: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832">
        <w:rPr>
          <w:rFonts w:ascii="Times New Roman" w:hAnsi="Times New Roman"/>
          <w:sz w:val="24"/>
          <w:szCs w:val="24"/>
          <w:lang w:eastAsia="en-US"/>
        </w:rPr>
        <w:t xml:space="preserve">1) в обеспечении соблюдения </w:t>
      </w:r>
      <w:r w:rsidRPr="00FF33BF">
        <w:rPr>
          <w:rFonts w:ascii="Times New Roman" w:hAnsi="Times New Roman"/>
          <w:sz w:val="24"/>
          <w:szCs w:val="24"/>
          <w:lang w:eastAsia="en-US"/>
        </w:rPr>
        <w:t xml:space="preserve">работниками учреждения 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564832">
          <w:rPr>
            <w:rFonts w:ascii="Times New Roman" w:hAnsi="Times New Roman"/>
            <w:sz w:val="24"/>
            <w:szCs w:val="24"/>
            <w:lang w:eastAsia="en-US"/>
          </w:rPr>
          <w:t>законом</w:t>
        </w:r>
      </w:hyperlink>
      <w:r w:rsidRPr="00564832">
        <w:rPr>
          <w:rFonts w:ascii="Times New Roman" w:hAnsi="Times New Roman"/>
          <w:sz w:val="24"/>
          <w:szCs w:val="24"/>
          <w:lang w:eastAsia="en-US"/>
        </w:rPr>
        <w:t xml:space="preserve"> от 25 декабря 2008 года № 273-ФЗ «О противодействии коррупции», другими федеральными законами (далее именуются - требования к служебному поведению и (или) требования об урегулировании конфликта интересов);</w:t>
      </w:r>
      <w:proofErr w:type="gramEnd"/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>2) в осуществлении мер по профилактике и предупреждению коррупции.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 xml:space="preserve">4. Комиссия, образованная в </w:t>
      </w:r>
      <w:r w:rsidRPr="00FF33BF">
        <w:rPr>
          <w:rFonts w:ascii="Times New Roman" w:hAnsi="Times New Roman"/>
          <w:sz w:val="24"/>
          <w:szCs w:val="24"/>
          <w:lang w:eastAsia="en-US"/>
        </w:rPr>
        <w:t>учреждении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, рассматривает вопросы, связанные с соблюдением требований к служебному поведению и урегулированию конфликта интересов, в отношении </w:t>
      </w:r>
      <w:r w:rsidRPr="00FF33BF">
        <w:rPr>
          <w:rFonts w:ascii="Times New Roman" w:hAnsi="Times New Roman"/>
          <w:sz w:val="24"/>
          <w:szCs w:val="24"/>
          <w:lang w:eastAsia="en-US"/>
        </w:rPr>
        <w:t xml:space="preserve">работников учреждения. 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64832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564832">
        <w:rPr>
          <w:rFonts w:ascii="Times New Roman" w:hAnsi="Times New Roman"/>
          <w:b/>
          <w:sz w:val="24"/>
          <w:szCs w:val="24"/>
          <w:lang w:eastAsia="en-US"/>
        </w:rPr>
        <w:t>. Порядок формирования Комиссии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 xml:space="preserve">5. Комиссия образуется приказом </w:t>
      </w:r>
      <w:r w:rsidRPr="00FF33BF">
        <w:rPr>
          <w:rFonts w:ascii="Times New Roman" w:hAnsi="Times New Roman"/>
          <w:sz w:val="24"/>
          <w:szCs w:val="24"/>
          <w:lang w:eastAsia="en-US"/>
        </w:rPr>
        <w:t>учреждения</w:t>
      </w:r>
      <w:r w:rsidRPr="00564832">
        <w:rPr>
          <w:rFonts w:ascii="Times New Roman" w:hAnsi="Times New Roman"/>
          <w:sz w:val="24"/>
          <w:szCs w:val="24"/>
          <w:lang w:eastAsia="en-US"/>
        </w:rPr>
        <w:t>. Указанным актом утверждается ее состав.</w:t>
      </w:r>
    </w:p>
    <w:p w:rsidR="00564832" w:rsidRPr="00564832" w:rsidRDefault="00564832" w:rsidP="005648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 xml:space="preserve">6. Комиссия состоит из председателя Комиссии,  секретаря и членов Комиссии. Все члены Комиссии при принятии решений обладают равными правами. Все члены Комиссии при принятии решений обладают равными правами. 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64832" w:rsidRPr="00564832" w:rsidRDefault="00036EC6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3BF">
        <w:rPr>
          <w:rFonts w:ascii="Times New Roman" w:hAnsi="Times New Roman"/>
          <w:sz w:val="24"/>
          <w:szCs w:val="24"/>
          <w:lang w:eastAsia="en-US"/>
        </w:rPr>
        <w:t>8</w:t>
      </w:r>
      <w:r w:rsidR="00564832" w:rsidRPr="00564832">
        <w:rPr>
          <w:rFonts w:ascii="Times New Roman" w:hAnsi="Times New Roman"/>
          <w:sz w:val="24"/>
          <w:szCs w:val="24"/>
          <w:lang w:eastAsia="en-US"/>
        </w:rPr>
        <w:t>. В заседаниях Комиссии с правом совещательного голоса участвуют: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 xml:space="preserve">1) руководитель </w:t>
      </w:r>
      <w:r w:rsidR="00036EC6" w:rsidRPr="00FF33BF">
        <w:rPr>
          <w:rFonts w:ascii="Times New Roman" w:hAnsi="Times New Roman"/>
          <w:sz w:val="24"/>
          <w:szCs w:val="24"/>
          <w:lang w:eastAsia="en-US"/>
        </w:rPr>
        <w:t>подразделения, где трудится работник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, в отношении которого </w:t>
      </w:r>
      <w:r w:rsidRPr="00564832">
        <w:rPr>
          <w:rFonts w:ascii="Times New Roman" w:hAnsi="Times New Roman"/>
          <w:sz w:val="24"/>
          <w:szCs w:val="24"/>
          <w:lang w:eastAsia="en-US"/>
        </w:rPr>
        <w:lastRenderedPageBreak/>
        <w:t>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" w:name="Par88"/>
      <w:bookmarkEnd w:id="2"/>
      <w:r w:rsidRPr="00564832">
        <w:rPr>
          <w:rFonts w:ascii="Times New Roman" w:hAnsi="Times New Roman"/>
          <w:sz w:val="24"/>
          <w:szCs w:val="24"/>
          <w:lang w:eastAsia="en-US"/>
        </w:rPr>
        <w:t xml:space="preserve">2) другие </w:t>
      </w:r>
      <w:r w:rsidR="00036EC6" w:rsidRPr="00FF33BF">
        <w:rPr>
          <w:rFonts w:ascii="Times New Roman" w:hAnsi="Times New Roman"/>
          <w:sz w:val="24"/>
          <w:szCs w:val="24"/>
          <w:lang w:eastAsia="en-US"/>
        </w:rPr>
        <w:t xml:space="preserve">работники, </w:t>
      </w:r>
      <w:r w:rsidRPr="00564832">
        <w:rPr>
          <w:rFonts w:ascii="Times New Roman" w:hAnsi="Times New Roman"/>
          <w:sz w:val="24"/>
          <w:szCs w:val="24"/>
          <w:lang w:eastAsia="en-US"/>
        </w:rPr>
        <w:t>которые могут дать пояснения по вопросам, рассматриваемым Комиссией; должностные лица других органов государственной власти Челябинской области, органов местного самоуправления; представите</w:t>
      </w:r>
      <w:r w:rsidR="00036EC6" w:rsidRPr="00FF33BF">
        <w:rPr>
          <w:rFonts w:ascii="Times New Roman" w:hAnsi="Times New Roman"/>
          <w:sz w:val="24"/>
          <w:szCs w:val="24"/>
          <w:lang w:eastAsia="en-US"/>
        </w:rPr>
        <w:t>ли заинтересованных организаций.</w:t>
      </w:r>
    </w:p>
    <w:p w:rsidR="00036EC6" w:rsidRPr="00FF33BF" w:rsidRDefault="00036EC6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3BF">
        <w:rPr>
          <w:rFonts w:ascii="Times New Roman" w:hAnsi="Times New Roman"/>
          <w:sz w:val="24"/>
          <w:szCs w:val="24"/>
          <w:lang w:eastAsia="en-US"/>
        </w:rPr>
        <w:t>9</w:t>
      </w:r>
      <w:r w:rsidR="00564832" w:rsidRPr="00564832">
        <w:rPr>
          <w:rFonts w:ascii="Times New Roman" w:hAnsi="Times New Roman"/>
          <w:sz w:val="24"/>
          <w:szCs w:val="24"/>
          <w:lang w:eastAsia="en-US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564832" w:rsidRPr="00564832" w:rsidRDefault="00036EC6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3BF">
        <w:rPr>
          <w:rFonts w:ascii="Times New Roman" w:hAnsi="Times New Roman"/>
          <w:sz w:val="24"/>
          <w:szCs w:val="24"/>
          <w:lang w:eastAsia="en-US"/>
        </w:rPr>
        <w:t>10</w:t>
      </w:r>
      <w:r w:rsidR="00564832" w:rsidRPr="00564832">
        <w:rPr>
          <w:rFonts w:ascii="Times New Roman" w:hAnsi="Times New Roman"/>
          <w:sz w:val="24"/>
          <w:szCs w:val="24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64832">
        <w:rPr>
          <w:rFonts w:ascii="Times New Roman" w:hAnsi="Times New Roman"/>
          <w:b/>
          <w:sz w:val="24"/>
          <w:szCs w:val="24"/>
          <w:lang w:val="en-US" w:eastAsia="en-US"/>
        </w:rPr>
        <w:t>III</w:t>
      </w:r>
      <w:r w:rsidRPr="00564832">
        <w:rPr>
          <w:rFonts w:ascii="Times New Roman" w:hAnsi="Times New Roman"/>
          <w:b/>
          <w:sz w:val="24"/>
          <w:szCs w:val="24"/>
          <w:lang w:eastAsia="en-US"/>
        </w:rPr>
        <w:t>. Порядок деятельности Комиссии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bookmarkStart w:id="3" w:name="Par91"/>
      <w:bookmarkEnd w:id="3"/>
      <w:r w:rsidRPr="00564832">
        <w:rPr>
          <w:rFonts w:ascii="Times New Roman" w:hAnsi="Times New Roman"/>
          <w:sz w:val="24"/>
          <w:szCs w:val="24"/>
          <w:lang w:eastAsia="en-US"/>
        </w:rPr>
        <w:t>1</w:t>
      </w:r>
      <w:r w:rsidR="00036EC6" w:rsidRPr="00FF33BF">
        <w:rPr>
          <w:rFonts w:ascii="Times New Roman" w:hAnsi="Times New Roman"/>
          <w:sz w:val="24"/>
          <w:szCs w:val="24"/>
          <w:lang w:eastAsia="en-US"/>
        </w:rPr>
        <w:t>1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 w:rsidRPr="00564832">
        <w:rPr>
          <w:rFonts w:ascii="Times New Roman" w:hAnsi="Times New Roman"/>
          <w:sz w:val="24"/>
          <w:szCs w:val="24"/>
          <w:lang w:eastAsia="en-US"/>
        </w:rPr>
        <w:t>Основаниями для проведения заседания Комиссии являются основания,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</w:r>
      <w:r w:rsidRPr="0056483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564832">
        <w:rPr>
          <w:rFonts w:ascii="Times New Roman" w:hAnsi="Times New Roman"/>
          <w:sz w:val="24"/>
          <w:szCs w:val="24"/>
          <w:lang w:eastAsia="en-US"/>
        </w:rPr>
        <w:t>которым также предусмотрены порядок, сроки рассмотрения представленной на Комиссию информации по предусмотренным основаниям и принятие по ним решений.</w:t>
      </w:r>
      <w:proofErr w:type="gramEnd"/>
    </w:p>
    <w:p w:rsidR="00036EC6" w:rsidRPr="00FF33BF" w:rsidRDefault="00564832" w:rsidP="0056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4" w:name="Par92"/>
      <w:bookmarkEnd w:id="4"/>
      <w:r w:rsidRPr="00564832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036EC6" w:rsidRPr="00FF33B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564832">
        <w:rPr>
          <w:rFonts w:ascii="Times New Roman" w:eastAsia="Calibri" w:hAnsi="Times New Roman"/>
          <w:sz w:val="24"/>
          <w:szCs w:val="24"/>
          <w:lang w:eastAsia="en-US"/>
        </w:rPr>
        <w:t xml:space="preserve">. Заседание Комиссии проводится, как правило, в присутствии </w:t>
      </w:r>
      <w:r w:rsidR="00036EC6" w:rsidRPr="00FF33BF">
        <w:rPr>
          <w:rFonts w:ascii="Times New Roman" w:eastAsia="Calibri" w:hAnsi="Times New Roman"/>
          <w:sz w:val="24"/>
          <w:szCs w:val="24"/>
          <w:lang w:eastAsia="en-US"/>
        </w:rPr>
        <w:t>работника</w:t>
      </w:r>
      <w:r w:rsidRPr="00564832">
        <w:rPr>
          <w:rFonts w:ascii="Times New Roman" w:eastAsia="Calibri" w:hAnsi="Times New Roman"/>
          <w:sz w:val="24"/>
          <w:szCs w:val="24"/>
          <w:lang w:eastAsia="en-US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="00036EC6" w:rsidRPr="00FF33BF">
        <w:rPr>
          <w:rFonts w:ascii="Times New Roman" w:eastAsia="Calibri" w:hAnsi="Times New Roman"/>
          <w:sz w:val="24"/>
          <w:szCs w:val="24"/>
          <w:lang w:eastAsia="en-US"/>
        </w:rPr>
        <w:t xml:space="preserve">.  </w:t>
      </w:r>
      <w:r w:rsidRPr="00564832">
        <w:rPr>
          <w:rFonts w:ascii="Times New Roman" w:eastAsia="Calibri" w:hAnsi="Times New Roman"/>
          <w:sz w:val="24"/>
          <w:szCs w:val="24"/>
          <w:lang w:eastAsia="en-US"/>
        </w:rPr>
        <w:t xml:space="preserve">О намерении лично присутствовать на заседании Комиссии </w:t>
      </w:r>
      <w:r w:rsidR="00036EC6" w:rsidRPr="00FF33BF">
        <w:rPr>
          <w:rFonts w:ascii="Times New Roman" w:eastAsia="Calibri" w:hAnsi="Times New Roman"/>
          <w:sz w:val="24"/>
          <w:szCs w:val="24"/>
          <w:lang w:eastAsia="en-US"/>
        </w:rPr>
        <w:t xml:space="preserve">работник должен указать в </w:t>
      </w:r>
      <w:r w:rsidRPr="00564832">
        <w:rPr>
          <w:rFonts w:ascii="Times New Roman" w:eastAsia="Calibri" w:hAnsi="Times New Roman"/>
          <w:sz w:val="24"/>
          <w:szCs w:val="24"/>
          <w:lang w:eastAsia="en-US"/>
        </w:rPr>
        <w:t>обращении, заявлении или уведомлении</w:t>
      </w:r>
      <w:r w:rsidR="00036EC6" w:rsidRPr="00FF33BF">
        <w:rPr>
          <w:rFonts w:ascii="Times New Roman" w:eastAsia="Calibri" w:hAnsi="Times New Roman"/>
          <w:sz w:val="24"/>
          <w:szCs w:val="24"/>
          <w:lang w:eastAsia="en-US"/>
        </w:rPr>
        <w:t xml:space="preserve">, поданном на имя председателя комиссии.  </w:t>
      </w:r>
      <w:r w:rsidRPr="0056483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64832" w:rsidRPr="00564832" w:rsidRDefault="00564832" w:rsidP="0056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832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036EC6" w:rsidRPr="00FF33BF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64832">
        <w:rPr>
          <w:rFonts w:ascii="Times New Roman" w:eastAsia="Calibri" w:hAnsi="Times New Roman"/>
          <w:sz w:val="24"/>
          <w:szCs w:val="24"/>
          <w:lang w:eastAsia="en-US"/>
        </w:rPr>
        <w:t>. Заседания Комиссии могут проводиться в отсутствие гражданского служащего или гражданина в случае:</w:t>
      </w:r>
    </w:p>
    <w:p w:rsidR="00564832" w:rsidRPr="00564832" w:rsidRDefault="00564832" w:rsidP="0056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832">
        <w:rPr>
          <w:rFonts w:ascii="Times New Roman" w:eastAsia="Calibri" w:hAnsi="Times New Roman"/>
          <w:sz w:val="24"/>
          <w:szCs w:val="24"/>
          <w:lang w:eastAsia="en-US"/>
        </w:rPr>
        <w:t>1) если в обращении, заявлении или уведомлении</w:t>
      </w:r>
      <w:r w:rsidR="00036EC6" w:rsidRPr="00FF33BF">
        <w:rPr>
          <w:rFonts w:ascii="Times New Roman" w:eastAsia="Calibri" w:hAnsi="Times New Roman"/>
          <w:sz w:val="24"/>
          <w:szCs w:val="24"/>
          <w:lang w:eastAsia="en-US"/>
        </w:rPr>
        <w:t xml:space="preserve">, поданном работником, </w:t>
      </w:r>
      <w:r w:rsidRPr="00564832">
        <w:rPr>
          <w:rFonts w:ascii="Times New Roman" w:eastAsia="Calibri" w:hAnsi="Times New Roman"/>
          <w:sz w:val="24"/>
          <w:szCs w:val="24"/>
          <w:lang w:eastAsia="en-US"/>
        </w:rPr>
        <w:t xml:space="preserve">не содержится указания о намерении </w:t>
      </w:r>
      <w:r w:rsidR="00036EC6" w:rsidRPr="00FF33BF">
        <w:rPr>
          <w:rFonts w:ascii="Times New Roman" w:eastAsia="Calibri" w:hAnsi="Times New Roman"/>
          <w:sz w:val="24"/>
          <w:szCs w:val="24"/>
          <w:lang w:eastAsia="en-US"/>
        </w:rPr>
        <w:t xml:space="preserve">работника </w:t>
      </w:r>
      <w:r w:rsidRPr="00564832">
        <w:rPr>
          <w:rFonts w:ascii="Times New Roman" w:eastAsia="Calibri" w:hAnsi="Times New Roman"/>
          <w:sz w:val="24"/>
          <w:szCs w:val="24"/>
          <w:lang w:eastAsia="en-US"/>
        </w:rPr>
        <w:t>лично присутствовать на заседании Комиссии;</w:t>
      </w:r>
    </w:p>
    <w:p w:rsidR="00564832" w:rsidRPr="00564832" w:rsidRDefault="00564832" w:rsidP="0056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832">
        <w:rPr>
          <w:rFonts w:ascii="Times New Roman" w:eastAsia="Calibri" w:hAnsi="Times New Roman"/>
          <w:sz w:val="24"/>
          <w:szCs w:val="24"/>
          <w:lang w:eastAsia="en-US"/>
        </w:rPr>
        <w:t xml:space="preserve">2) если </w:t>
      </w:r>
      <w:r w:rsidR="00036EC6" w:rsidRPr="00FF33BF">
        <w:rPr>
          <w:rFonts w:ascii="Times New Roman" w:eastAsia="Calibri" w:hAnsi="Times New Roman"/>
          <w:sz w:val="24"/>
          <w:szCs w:val="24"/>
          <w:lang w:eastAsia="en-US"/>
        </w:rPr>
        <w:t>работник, намеревающий</w:t>
      </w:r>
      <w:r w:rsidRPr="00564832">
        <w:rPr>
          <w:rFonts w:ascii="Times New Roman" w:eastAsia="Calibri" w:hAnsi="Times New Roman"/>
          <w:sz w:val="24"/>
          <w:szCs w:val="24"/>
          <w:lang w:eastAsia="en-US"/>
        </w:rPr>
        <w:t>ся лично присутствовать на заседании Комиссии и надлежащим образом извещенн</w:t>
      </w:r>
      <w:r w:rsidR="00036EC6" w:rsidRPr="00FF33BF">
        <w:rPr>
          <w:rFonts w:ascii="Times New Roman" w:eastAsia="Calibri" w:hAnsi="Times New Roman"/>
          <w:sz w:val="24"/>
          <w:szCs w:val="24"/>
          <w:lang w:eastAsia="en-US"/>
        </w:rPr>
        <w:t>ый</w:t>
      </w:r>
      <w:r w:rsidRPr="00564832">
        <w:rPr>
          <w:rFonts w:ascii="Times New Roman" w:eastAsia="Calibri" w:hAnsi="Times New Roman"/>
          <w:sz w:val="24"/>
          <w:szCs w:val="24"/>
          <w:lang w:eastAsia="en-US"/>
        </w:rPr>
        <w:t xml:space="preserve"> о времени и месте его проведения, не явил</w:t>
      </w:r>
      <w:r w:rsidR="00036EC6" w:rsidRPr="00FF33BF">
        <w:rPr>
          <w:rFonts w:ascii="Times New Roman" w:eastAsia="Calibri" w:hAnsi="Times New Roman"/>
          <w:sz w:val="24"/>
          <w:szCs w:val="24"/>
          <w:lang w:eastAsia="en-US"/>
        </w:rPr>
        <w:t xml:space="preserve">ся </w:t>
      </w:r>
      <w:r w:rsidRPr="00564832">
        <w:rPr>
          <w:rFonts w:ascii="Times New Roman" w:eastAsia="Calibri" w:hAnsi="Times New Roman"/>
          <w:sz w:val="24"/>
          <w:szCs w:val="24"/>
          <w:lang w:eastAsia="en-US"/>
        </w:rPr>
        <w:t>на заседание Комиссии.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>1</w:t>
      </w:r>
      <w:r w:rsidR="00036EC6" w:rsidRPr="00FF33BF">
        <w:rPr>
          <w:rFonts w:ascii="Times New Roman" w:hAnsi="Times New Roman"/>
          <w:sz w:val="24"/>
          <w:szCs w:val="24"/>
          <w:lang w:eastAsia="en-US"/>
        </w:rPr>
        <w:t>4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. На заседании Комиссии заслушиваются пояснения </w:t>
      </w:r>
      <w:r w:rsidR="00036EC6" w:rsidRPr="00FF33BF">
        <w:rPr>
          <w:rFonts w:ascii="Times New Roman" w:hAnsi="Times New Roman"/>
          <w:sz w:val="24"/>
          <w:szCs w:val="24"/>
          <w:lang w:eastAsia="en-US"/>
        </w:rPr>
        <w:t xml:space="preserve">работника </w:t>
      </w:r>
      <w:r w:rsidRPr="00564832">
        <w:rPr>
          <w:rFonts w:ascii="Times New Roman" w:hAnsi="Times New Roman"/>
          <w:sz w:val="24"/>
          <w:szCs w:val="24"/>
          <w:lang w:eastAsia="en-US"/>
        </w:rPr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>1</w:t>
      </w:r>
      <w:r w:rsidR="00036EC6" w:rsidRPr="00FF33BF">
        <w:rPr>
          <w:rFonts w:ascii="Times New Roman" w:hAnsi="Times New Roman"/>
          <w:sz w:val="24"/>
          <w:szCs w:val="24"/>
          <w:lang w:eastAsia="en-US"/>
        </w:rPr>
        <w:t>5</w:t>
      </w:r>
      <w:r w:rsidRPr="00564832">
        <w:rPr>
          <w:rFonts w:ascii="Times New Roman" w:hAnsi="Times New Roman"/>
          <w:sz w:val="24"/>
          <w:szCs w:val="24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5" w:name="Par124"/>
      <w:bookmarkEnd w:id="5"/>
      <w:r w:rsidRPr="00564832">
        <w:rPr>
          <w:rFonts w:ascii="Times New Roman" w:hAnsi="Times New Roman"/>
          <w:sz w:val="24"/>
          <w:szCs w:val="24"/>
          <w:lang w:eastAsia="en-US"/>
        </w:rPr>
        <w:t>1</w:t>
      </w:r>
      <w:r w:rsidR="00036EC6" w:rsidRPr="00FF33BF">
        <w:rPr>
          <w:rFonts w:ascii="Times New Roman" w:hAnsi="Times New Roman"/>
          <w:sz w:val="24"/>
          <w:szCs w:val="24"/>
          <w:lang w:eastAsia="en-US"/>
        </w:rPr>
        <w:t>6</w:t>
      </w:r>
      <w:r w:rsidRPr="00564832">
        <w:rPr>
          <w:rFonts w:ascii="Times New Roman" w:hAnsi="Times New Roman"/>
          <w:sz w:val="24"/>
          <w:szCs w:val="24"/>
          <w:lang w:eastAsia="en-US"/>
        </w:rPr>
        <w:t>. По итогам рассмотрения вопросов, вынесенных на заседание Комиссии, Комиссия принимает решения, руководствуясь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интересов.</w:t>
      </w:r>
    </w:p>
    <w:p w:rsidR="00036EC6" w:rsidRPr="00FF33BF" w:rsidRDefault="00FF33BF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3BF">
        <w:rPr>
          <w:rFonts w:ascii="Times New Roman" w:hAnsi="Times New Roman"/>
          <w:sz w:val="24"/>
          <w:szCs w:val="24"/>
          <w:lang w:eastAsia="en-US"/>
        </w:rPr>
        <w:t>17</w:t>
      </w:r>
      <w:r w:rsidR="00564832" w:rsidRPr="00564832">
        <w:rPr>
          <w:rFonts w:ascii="Times New Roman" w:hAnsi="Times New Roman"/>
          <w:sz w:val="24"/>
          <w:szCs w:val="24"/>
          <w:lang w:eastAsia="en-US"/>
        </w:rPr>
        <w:t xml:space="preserve">. Для исполнения решений Комиссии могут быть подготовлены проекты приказов, которые в установленном порядке представляются на </w:t>
      </w:r>
      <w:r w:rsidR="00036EC6" w:rsidRPr="00FF33BF">
        <w:rPr>
          <w:rFonts w:ascii="Times New Roman" w:hAnsi="Times New Roman"/>
          <w:sz w:val="24"/>
          <w:szCs w:val="24"/>
          <w:lang w:eastAsia="en-US"/>
        </w:rPr>
        <w:t xml:space="preserve">подпись директору учреждения. </w:t>
      </w:r>
    </w:p>
    <w:p w:rsidR="00564832" w:rsidRPr="00564832" w:rsidRDefault="00FF33BF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3BF">
        <w:rPr>
          <w:rFonts w:ascii="Times New Roman" w:hAnsi="Times New Roman"/>
          <w:sz w:val="24"/>
          <w:szCs w:val="24"/>
          <w:lang w:eastAsia="en-US"/>
        </w:rPr>
        <w:t>18</w:t>
      </w:r>
      <w:r w:rsidR="00564832" w:rsidRPr="00564832">
        <w:rPr>
          <w:rFonts w:ascii="Times New Roman" w:hAnsi="Times New Roman"/>
          <w:sz w:val="24"/>
          <w:szCs w:val="24"/>
          <w:lang w:eastAsia="en-US"/>
        </w:rPr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64832" w:rsidRPr="00564832" w:rsidRDefault="00FF33BF" w:rsidP="00FF33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3BF">
        <w:rPr>
          <w:rFonts w:ascii="Times New Roman" w:hAnsi="Times New Roman"/>
          <w:sz w:val="24"/>
          <w:szCs w:val="24"/>
          <w:lang w:eastAsia="en-US"/>
        </w:rPr>
        <w:t>19</w:t>
      </w:r>
      <w:r w:rsidR="00564832" w:rsidRPr="00564832">
        <w:rPr>
          <w:rFonts w:ascii="Times New Roman" w:hAnsi="Times New Roman"/>
          <w:sz w:val="24"/>
          <w:szCs w:val="24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</w:p>
    <w:p w:rsidR="00FF33BF" w:rsidRPr="00FF33BF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lastRenderedPageBreak/>
        <w:t>2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>0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64832">
        <w:rPr>
          <w:rFonts w:ascii="Times New Roman" w:hAnsi="Times New Roman"/>
          <w:sz w:val="24"/>
          <w:szCs w:val="24"/>
          <w:lang w:eastAsia="en-US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 xml:space="preserve"> заседания Комиссии.</w:t>
      </w:r>
    </w:p>
    <w:p w:rsidR="00564832" w:rsidRPr="00564832" w:rsidRDefault="00FF33BF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3BF">
        <w:rPr>
          <w:rFonts w:ascii="Times New Roman" w:hAnsi="Times New Roman"/>
          <w:sz w:val="24"/>
          <w:szCs w:val="24"/>
          <w:lang w:eastAsia="en-US"/>
        </w:rPr>
        <w:t xml:space="preserve">21. Директор учреждения </w:t>
      </w:r>
      <w:r w:rsidR="00564832" w:rsidRPr="00564832">
        <w:rPr>
          <w:rFonts w:ascii="Times New Roman" w:hAnsi="Times New Roman"/>
          <w:sz w:val="24"/>
          <w:szCs w:val="24"/>
          <w:lang w:eastAsia="en-US"/>
        </w:rPr>
        <w:t xml:space="preserve">обязан рассмотреть протокол заседания Комиссии и учесть в пределах своей </w:t>
      </w:r>
      <w:proofErr w:type="gramStart"/>
      <w:r w:rsidR="00564832" w:rsidRPr="00564832">
        <w:rPr>
          <w:rFonts w:ascii="Times New Roman" w:hAnsi="Times New Roman"/>
          <w:sz w:val="24"/>
          <w:szCs w:val="24"/>
          <w:lang w:eastAsia="en-US"/>
        </w:rPr>
        <w:t>компетенции</w:t>
      </w:r>
      <w:proofErr w:type="gramEnd"/>
      <w:r w:rsidR="00564832" w:rsidRPr="00564832">
        <w:rPr>
          <w:rFonts w:ascii="Times New Roman" w:hAnsi="Times New Roman"/>
          <w:sz w:val="24"/>
          <w:szCs w:val="24"/>
          <w:lang w:eastAsia="en-US"/>
        </w:rPr>
        <w:t xml:space="preserve"> содержащиеся в нем рекомендации при п</w:t>
      </w:r>
      <w:r w:rsidRPr="00FF33BF">
        <w:rPr>
          <w:rFonts w:ascii="Times New Roman" w:hAnsi="Times New Roman"/>
          <w:sz w:val="24"/>
          <w:szCs w:val="24"/>
          <w:lang w:eastAsia="en-US"/>
        </w:rPr>
        <w:t xml:space="preserve">ринятии решения о применении к работнику </w:t>
      </w:r>
      <w:r w:rsidR="00564832" w:rsidRPr="00564832">
        <w:rPr>
          <w:rFonts w:ascii="Times New Roman" w:hAnsi="Times New Roman"/>
          <w:sz w:val="24"/>
          <w:szCs w:val="24"/>
          <w:lang w:eastAsia="en-US"/>
        </w:rPr>
        <w:t xml:space="preserve">мер ответственности, предусмотренных действующим законодательством, а также по иным вопросам организации противодействия коррупции. </w:t>
      </w:r>
    </w:p>
    <w:p w:rsidR="00564832" w:rsidRPr="00564832" w:rsidRDefault="00564832" w:rsidP="005648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>2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>2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. В случае установления Комиссией признаков дисциплинарного проступка в действиях (бездействии) 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 xml:space="preserve">работника 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информация об этом представляется 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 xml:space="preserve">директору учреждения 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для решения вопроса о применении к 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 xml:space="preserve">работнику </w:t>
      </w:r>
      <w:r w:rsidRPr="00564832">
        <w:rPr>
          <w:rFonts w:ascii="Times New Roman" w:hAnsi="Times New Roman"/>
          <w:sz w:val="24"/>
          <w:szCs w:val="24"/>
          <w:lang w:eastAsia="en-US"/>
        </w:rPr>
        <w:t>мер ответственности, предусмотренных действующим законодательством.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>2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>3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. Копия протокола заседания Комиссии или выписка из него приобщается к личному делу 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>работника</w:t>
      </w:r>
      <w:r w:rsidRPr="00564832">
        <w:rPr>
          <w:rFonts w:ascii="Times New Roman" w:hAnsi="Times New Roman"/>
          <w:sz w:val="24"/>
          <w:szCs w:val="24"/>
          <w:lang w:eastAsia="en-US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64832" w:rsidRPr="00564832" w:rsidRDefault="00564832" w:rsidP="005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832">
        <w:rPr>
          <w:rFonts w:ascii="Times New Roman" w:hAnsi="Times New Roman"/>
          <w:sz w:val="24"/>
          <w:szCs w:val="24"/>
          <w:lang w:eastAsia="en-US"/>
        </w:rPr>
        <w:t>2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>4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. Выписка из решения Комиссии, заверенная подписью секретаря Комиссии и печатью 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>учреждения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, вручается 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 xml:space="preserve">работнику, </w:t>
      </w:r>
      <w:r w:rsidRPr="00564832">
        <w:rPr>
          <w:rFonts w:ascii="Times New Roman" w:hAnsi="Times New Roman"/>
          <w:sz w:val="24"/>
          <w:szCs w:val="24"/>
          <w:lang w:eastAsia="en-US"/>
        </w:rPr>
        <w:t>в отношении которого рассматривался вопрос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64832">
        <w:rPr>
          <w:rFonts w:ascii="Times New Roman" w:hAnsi="Times New Roman"/>
          <w:sz w:val="24"/>
          <w:szCs w:val="24"/>
          <w:lang w:eastAsia="en-US"/>
        </w:rPr>
        <w:t>по соблюдению требований к служебному поведению и урегулированию конфликта интересов, под роспись</w:t>
      </w:r>
      <w:r w:rsidR="00FF33BF" w:rsidRPr="00FF33BF">
        <w:rPr>
          <w:rFonts w:ascii="Times New Roman" w:hAnsi="Times New Roman"/>
          <w:sz w:val="24"/>
          <w:szCs w:val="24"/>
          <w:lang w:eastAsia="en-US"/>
        </w:rPr>
        <w:t>.</w:t>
      </w:r>
      <w:r w:rsidRPr="0056483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564832" w:rsidRPr="00FF33BF" w:rsidRDefault="00FF33BF" w:rsidP="00FF33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FF33BF">
        <w:rPr>
          <w:rFonts w:ascii="Times New Roman" w:hAnsi="Times New Roman"/>
          <w:sz w:val="24"/>
          <w:szCs w:val="24"/>
          <w:lang w:eastAsia="en-US"/>
        </w:rPr>
        <w:t>25</w:t>
      </w:r>
      <w:r w:rsidR="00564832" w:rsidRPr="00564832">
        <w:rPr>
          <w:rFonts w:ascii="Times New Roman" w:hAnsi="Times New Roman"/>
          <w:sz w:val="24"/>
          <w:szCs w:val="24"/>
          <w:lang w:eastAsia="en-US"/>
        </w:rPr>
        <w:t xml:space="preserve">. Секретарь Комиссии осуществляет информирование членов Комиссии о вопросах, включенных в повестку дня, о дате, времени и месте проведения заседания Комиссии и ведет протокол заседания Комиссии. </w:t>
      </w:r>
    </w:p>
    <w:p w:rsidR="00FF33BF" w:rsidRPr="00FF33BF" w:rsidRDefault="00FF33BF" w:rsidP="00FF33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FF33BF" w:rsidRPr="00FF33BF" w:rsidRDefault="00FF33BF" w:rsidP="00FF33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FF33BF" w:rsidRPr="00564832" w:rsidRDefault="00FF33BF" w:rsidP="00FF33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FF33BF">
        <w:rPr>
          <w:rFonts w:ascii="Times New Roman" w:hAnsi="Times New Roman"/>
          <w:sz w:val="24"/>
          <w:szCs w:val="24"/>
          <w:lang w:eastAsia="en-US"/>
        </w:rPr>
        <w:t xml:space="preserve">Директор                                                      </w:t>
      </w:r>
      <w:proofErr w:type="spellStart"/>
      <w:r w:rsidRPr="00FF33BF">
        <w:rPr>
          <w:rFonts w:ascii="Times New Roman" w:hAnsi="Times New Roman"/>
          <w:sz w:val="24"/>
          <w:szCs w:val="24"/>
          <w:lang w:eastAsia="en-US"/>
        </w:rPr>
        <w:t>И.М.Калинин</w:t>
      </w:r>
      <w:proofErr w:type="spellEnd"/>
    </w:p>
    <w:p w:rsidR="00564832" w:rsidRPr="00564832" w:rsidRDefault="00564832" w:rsidP="005648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119"/>
      </w:tblGrid>
      <w:tr w:rsidR="00564832" w:rsidRPr="00564832" w:rsidTr="00B00A64">
        <w:trPr>
          <w:trHeight w:val="848"/>
        </w:trPr>
        <w:tc>
          <w:tcPr>
            <w:tcW w:w="4219" w:type="dxa"/>
          </w:tcPr>
          <w:p w:rsidR="00564832" w:rsidRPr="00564832" w:rsidRDefault="00564832" w:rsidP="00564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F33BF" w:rsidRPr="00564832" w:rsidRDefault="00FF33BF" w:rsidP="00564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64832" w:rsidRPr="00564832" w:rsidRDefault="00564832" w:rsidP="00564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64832" w:rsidRPr="00FF33BF" w:rsidRDefault="00564832">
      <w:pPr>
        <w:rPr>
          <w:sz w:val="24"/>
          <w:szCs w:val="24"/>
        </w:rPr>
      </w:pPr>
    </w:p>
    <w:p w:rsidR="00564832" w:rsidRPr="00FF33BF" w:rsidRDefault="00564832">
      <w:pPr>
        <w:rPr>
          <w:sz w:val="24"/>
          <w:szCs w:val="24"/>
        </w:rPr>
      </w:pPr>
    </w:p>
    <w:p w:rsidR="00564832" w:rsidRPr="00FF33BF" w:rsidRDefault="00564832">
      <w:pPr>
        <w:rPr>
          <w:sz w:val="24"/>
          <w:szCs w:val="24"/>
        </w:rPr>
      </w:pPr>
    </w:p>
    <w:p w:rsidR="00564832" w:rsidRPr="00FF33BF" w:rsidRDefault="00564832">
      <w:pPr>
        <w:rPr>
          <w:sz w:val="24"/>
          <w:szCs w:val="24"/>
        </w:rPr>
      </w:pPr>
    </w:p>
    <w:p w:rsidR="00564832" w:rsidRPr="00FF33BF" w:rsidRDefault="00564832">
      <w:pPr>
        <w:rPr>
          <w:sz w:val="24"/>
          <w:szCs w:val="24"/>
        </w:rPr>
      </w:pPr>
    </w:p>
    <w:p w:rsidR="00564832" w:rsidRPr="00FF33BF" w:rsidRDefault="00564832">
      <w:pPr>
        <w:rPr>
          <w:sz w:val="24"/>
          <w:szCs w:val="24"/>
        </w:rPr>
      </w:pPr>
    </w:p>
    <w:p w:rsidR="00564832" w:rsidRPr="00FF33BF" w:rsidRDefault="00564832">
      <w:pPr>
        <w:rPr>
          <w:sz w:val="24"/>
          <w:szCs w:val="24"/>
        </w:rPr>
      </w:pPr>
    </w:p>
    <w:p w:rsidR="00564832" w:rsidRPr="00FF33BF" w:rsidRDefault="00564832">
      <w:pPr>
        <w:rPr>
          <w:sz w:val="24"/>
          <w:szCs w:val="24"/>
        </w:rPr>
      </w:pPr>
    </w:p>
    <w:p w:rsidR="00564832" w:rsidRPr="00FF33BF" w:rsidRDefault="00564832">
      <w:pPr>
        <w:rPr>
          <w:sz w:val="24"/>
          <w:szCs w:val="24"/>
        </w:rPr>
      </w:pPr>
    </w:p>
    <w:sectPr w:rsidR="00564832" w:rsidRPr="00FF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67C2"/>
    <w:multiLevelType w:val="hybridMultilevel"/>
    <w:tmpl w:val="82B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84A60"/>
    <w:multiLevelType w:val="hybridMultilevel"/>
    <w:tmpl w:val="7BB67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D359D"/>
    <w:multiLevelType w:val="hybridMultilevel"/>
    <w:tmpl w:val="8B2A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EE"/>
    <w:rsid w:val="00036EC6"/>
    <w:rsid w:val="0009511B"/>
    <w:rsid w:val="000C0BEE"/>
    <w:rsid w:val="00101B5A"/>
    <w:rsid w:val="0023009D"/>
    <w:rsid w:val="00274D5C"/>
    <w:rsid w:val="00315361"/>
    <w:rsid w:val="003E086F"/>
    <w:rsid w:val="0046799D"/>
    <w:rsid w:val="004C0C44"/>
    <w:rsid w:val="005163A0"/>
    <w:rsid w:val="00542D45"/>
    <w:rsid w:val="00564832"/>
    <w:rsid w:val="005864FD"/>
    <w:rsid w:val="006B0016"/>
    <w:rsid w:val="006C45D6"/>
    <w:rsid w:val="0076706C"/>
    <w:rsid w:val="0078595F"/>
    <w:rsid w:val="007C08CB"/>
    <w:rsid w:val="008003B0"/>
    <w:rsid w:val="009A49F8"/>
    <w:rsid w:val="00BE20FC"/>
    <w:rsid w:val="00C95F17"/>
    <w:rsid w:val="00D16EDF"/>
    <w:rsid w:val="00DF73DF"/>
    <w:rsid w:val="00E076D3"/>
    <w:rsid w:val="00F2410C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00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49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00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49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8123726B8E22B58D2F605BF5B51B109019056E6F4AA46C9EC62D2DB8gBD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2019-03-18T11:03:00Z</cp:lastPrinted>
  <dcterms:created xsi:type="dcterms:W3CDTF">2019-03-19T06:09:00Z</dcterms:created>
  <dcterms:modified xsi:type="dcterms:W3CDTF">2019-03-19T06:09:00Z</dcterms:modified>
</cp:coreProperties>
</file>